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70411" w14:textId="37D1F42B" w:rsidR="00733914" w:rsidRPr="00DF743A" w:rsidRDefault="00733914" w:rsidP="00274275">
      <w:pPr>
        <w:pStyle w:val="Default"/>
        <w:pageBreakBefore/>
        <w:jc w:val="right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Załącznik </w:t>
      </w:r>
      <w:r w:rsidR="00545215">
        <w:rPr>
          <w:color w:val="auto"/>
          <w:sz w:val="22"/>
          <w:szCs w:val="22"/>
        </w:rPr>
        <w:t>nr 1</w:t>
      </w:r>
    </w:p>
    <w:p w14:paraId="4563E8C7" w14:textId="2AE66C3C" w:rsidR="00733914" w:rsidRDefault="00733914" w:rsidP="00274275">
      <w:pPr>
        <w:pStyle w:val="Default"/>
        <w:jc w:val="right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do </w:t>
      </w:r>
      <w:r w:rsidR="00A418E9">
        <w:rPr>
          <w:color w:val="auto"/>
          <w:sz w:val="22"/>
          <w:szCs w:val="22"/>
        </w:rPr>
        <w:t>Zarządzenia Nr 0050.138.</w:t>
      </w:r>
      <w:r w:rsidR="00545215">
        <w:rPr>
          <w:color w:val="auto"/>
          <w:sz w:val="22"/>
          <w:szCs w:val="22"/>
        </w:rPr>
        <w:t>2019</w:t>
      </w:r>
    </w:p>
    <w:p w14:paraId="0F00489D" w14:textId="414ADA67" w:rsidR="00545215" w:rsidRDefault="00545215" w:rsidP="00274275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Burmistrza Radzymina</w:t>
      </w:r>
    </w:p>
    <w:p w14:paraId="225B2A7A" w14:textId="6E8B3D0D" w:rsidR="00733914" w:rsidRPr="00DF743A" w:rsidRDefault="00733914" w:rsidP="00274275">
      <w:pPr>
        <w:pStyle w:val="Default"/>
        <w:jc w:val="right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z dnia </w:t>
      </w:r>
      <w:r w:rsidR="00A418E9">
        <w:rPr>
          <w:color w:val="auto"/>
          <w:sz w:val="22"/>
          <w:szCs w:val="22"/>
        </w:rPr>
        <w:t xml:space="preserve">20 </w:t>
      </w:r>
      <w:r w:rsidR="008A6CEA">
        <w:rPr>
          <w:color w:val="auto"/>
          <w:sz w:val="22"/>
          <w:szCs w:val="22"/>
        </w:rPr>
        <w:t>sierpnia 2019 roku</w:t>
      </w:r>
    </w:p>
    <w:p w14:paraId="1E7955A0" w14:textId="77777777" w:rsidR="00B84A76" w:rsidRPr="00DF743A" w:rsidRDefault="00B84A76" w:rsidP="00274275">
      <w:pPr>
        <w:pStyle w:val="Default"/>
        <w:jc w:val="center"/>
        <w:rPr>
          <w:b/>
          <w:sz w:val="22"/>
          <w:szCs w:val="22"/>
        </w:rPr>
      </w:pPr>
    </w:p>
    <w:p w14:paraId="2FD6A3A8" w14:textId="77777777" w:rsidR="00B84A76" w:rsidRPr="00DF743A" w:rsidRDefault="00B84A76" w:rsidP="00274275">
      <w:pPr>
        <w:pStyle w:val="Default"/>
        <w:jc w:val="center"/>
        <w:rPr>
          <w:b/>
          <w:sz w:val="22"/>
          <w:szCs w:val="22"/>
        </w:rPr>
      </w:pPr>
    </w:p>
    <w:p w14:paraId="58513747" w14:textId="77777777" w:rsidR="0011290F" w:rsidRPr="00D06657" w:rsidRDefault="00373A88" w:rsidP="00D06657">
      <w:pPr>
        <w:pStyle w:val="Default"/>
        <w:jc w:val="center"/>
        <w:rPr>
          <w:b/>
          <w:color w:val="auto"/>
          <w:sz w:val="22"/>
          <w:szCs w:val="22"/>
        </w:rPr>
      </w:pPr>
      <w:r w:rsidRPr="00DF743A">
        <w:rPr>
          <w:b/>
          <w:sz w:val="22"/>
          <w:szCs w:val="22"/>
        </w:rPr>
        <w:t>Program współpracy Gminy Radzymin w 2020 roku</w:t>
      </w:r>
      <w:r w:rsidRPr="00DF743A">
        <w:rPr>
          <w:b/>
          <w:sz w:val="22"/>
          <w:szCs w:val="22"/>
        </w:rPr>
        <w:br/>
        <w:t>z organizacjami pozarządowymi oraz innymi podmiotami prowadzącymi</w:t>
      </w:r>
      <w:r w:rsidRPr="00DF743A">
        <w:rPr>
          <w:b/>
          <w:sz w:val="22"/>
          <w:szCs w:val="22"/>
        </w:rPr>
        <w:br/>
        <w:t>działalność pożytku publicznego</w:t>
      </w:r>
    </w:p>
    <w:p w14:paraId="3EC27111" w14:textId="77777777" w:rsidR="00B84A76" w:rsidRDefault="00B84A76" w:rsidP="0027427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4785D96" w14:textId="77777777" w:rsidR="005D5A36" w:rsidRPr="00DF743A" w:rsidRDefault="005D5A36" w:rsidP="0027427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8AB171C" w14:textId="77777777" w:rsidR="00733914" w:rsidRPr="00DF743A" w:rsidRDefault="00733914" w:rsidP="00274275">
      <w:pPr>
        <w:pStyle w:val="Default"/>
        <w:jc w:val="center"/>
        <w:rPr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Rozdział 1</w:t>
      </w:r>
    </w:p>
    <w:p w14:paraId="36A28249" w14:textId="77777777" w:rsidR="00733914" w:rsidRPr="00DF743A" w:rsidRDefault="00733914" w:rsidP="00274275">
      <w:pPr>
        <w:pStyle w:val="Default"/>
        <w:jc w:val="center"/>
        <w:rPr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Postanowienia ogólne</w:t>
      </w:r>
    </w:p>
    <w:p w14:paraId="136D00B1" w14:textId="77777777" w:rsidR="0011290F" w:rsidRPr="00DF743A" w:rsidRDefault="0011290F" w:rsidP="00274275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57C0356E" w14:textId="77777777" w:rsidR="00733914" w:rsidRPr="00DF743A" w:rsidRDefault="00733914" w:rsidP="00B84A76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§ 1.</w:t>
      </w:r>
    </w:p>
    <w:p w14:paraId="03CEA078" w14:textId="77777777" w:rsidR="00B84A76" w:rsidRPr="00DF743A" w:rsidRDefault="00B84A76" w:rsidP="00B84A76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28EED777" w14:textId="77777777" w:rsidR="00733914" w:rsidRPr="00DF743A" w:rsidRDefault="00733914" w:rsidP="0030092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Ilekroć w Programie współpracy Gminy </w:t>
      </w:r>
      <w:r w:rsidR="00B84A76" w:rsidRPr="00DF743A">
        <w:rPr>
          <w:color w:val="auto"/>
          <w:sz w:val="22"/>
          <w:szCs w:val="22"/>
        </w:rPr>
        <w:t xml:space="preserve">Radzymin </w:t>
      </w:r>
      <w:r w:rsidR="00B84A76" w:rsidRPr="00DF743A">
        <w:rPr>
          <w:sz w:val="22"/>
          <w:szCs w:val="22"/>
        </w:rPr>
        <w:t>w 2020 roku z organizacjami pozarządowymi oraz innymi podmiotami prowadzącymi działalność pożytku publicznego</w:t>
      </w:r>
      <w:r w:rsidRPr="00DF743A">
        <w:rPr>
          <w:color w:val="auto"/>
          <w:sz w:val="22"/>
          <w:szCs w:val="22"/>
        </w:rPr>
        <w:t xml:space="preserve"> mowa jest o: </w:t>
      </w:r>
    </w:p>
    <w:p w14:paraId="6DCCA8B9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ustawie - należy przez to rozumieć ustawę z dnia 24 kwietnia 2003 r. o działalności pożytku publicznego i o wolontariacie; </w:t>
      </w:r>
    </w:p>
    <w:p w14:paraId="5F71BFC2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Burmistrzu - należy przez to rozumieć Burmistrza Radzymina; </w:t>
      </w:r>
    </w:p>
    <w:p w14:paraId="29D66DBD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dotacji – należy przez to rozumieć dotację w rozumieniu art. 127 ust.</w:t>
      </w:r>
      <w:r w:rsidR="002D0A87" w:rsidRPr="00DF743A">
        <w:rPr>
          <w:color w:val="auto"/>
          <w:sz w:val="22"/>
          <w:szCs w:val="22"/>
        </w:rPr>
        <w:t xml:space="preserve"> </w:t>
      </w:r>
      <w:r w:rsidRPr="00DF743A">
        <w:rPr>
          <w:color w:val="auto"/>
          <w:sz w:val="22"/>
          <w:szCs w:val="22"/>
        </w:rPr>
        <w:t xml:space="preserve">1 pkt 1 lit. e ustawy z dnia 27 sierpnia 2009 r. o finansach publicznych; </w:t>
      </w:r>
    </w:p>
    <w:p w14:paraId="223CB398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Gminie - należy przez to rozumieć Gminę Radzymin; </w:t>
      </w:r>
    </w:p>
    <w:p w14:paraId="0DC29016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inicjatywie lokalnej - należy przez to rozumieć złożenie przez mieszkańców Gminy Radzymin, bezpośrednio lub za pośrednictwem organizacji lub podmiotu, o którym mowa w art. 3 ust.</w:t>
      </w:r>
      <w:r w:rsidR="00064391" w:rsidRPr="00DF743A">
        <w:rPr>
          <w:color w:val="auto"/>
          <w:sz w:val="22"/>
          <w:szCs w:val="22"/>
        </w:rPr>
        <w:t xml:space="preserve"> </w:t>
      </w:r>
      <w:r w:rsidRPr="00DF743A">
        <w:rPr>
          <w:color w:val="auto"/>
          <w:sz w:val="22"/>
          <w:szCs w:val="22"/>
        </w:rPr>
        <w:t>3 ustawy z dnia 24 kwietnia 2003 r. o działalności pożytku publicznego i o wolontariacie, wniosku o realizację zadania publicznego zgodnie</w:t>
      </w:r>
      <w:r w:rsidR="00B84A76" w:rsidRPr="00DF743A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 xml:space="preserve">z art. 19 b - 19 h przytoczonej ustawy; </w:t>
      </w:r>
    </w:p>
    <w:p w14:paraId="7C1E4281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jednostkach organizacyjnych - należy przez to rozumieć niewchodzące w skład Urzędu Miasta i Gminy Radzymin jednostki budżetowe Gminy Radzymin; </w:t>
      </w:r>
    </w:p>
    <w:p w14:paraId="2FEA36A4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komórkach organizacyjnych Urzędu - należy przez to rozumieć wchodzące w skład Urzędu Miasta i Gminy Radzymin referaty, biura i samodzielne stanowiska pracy; </w:t>
      </w:r>
    </w:p>
    <w:p w14:paraId="473EFB15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komisjach konkursowych - należy przez to rozumieć komisje konkursowe do opiniowania ofert na realizację zadań publicznych; </w:t>
      </w:r>
    </w:p>
    <w:p w14:paraId="563335BC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konkursie ofert - należy przez to rozumieć otwarty konkurs ofert na realizację zadań publicznych, o którym mowa w art.</w:t>
      </w:r>
      <w:r w:rsidR="009B21CE" w:rsidRPr="00DF743A">
        <w:rPr>
          <w:color w:val="auto"/>
          <w:sz w:val="22"/>
          <w:szCs w:val="22"/>
        </w:rPr>
        <w:t xml:space="preserve"> </w:t>
      </w:r>
      <w:r w:rsidRPr="00DF743A">
        <w:rPr>
          <w:color w:val="auto"/>
          <w:sz w:val="22"/>
          <w:szCs w:val="22"/>
        </w:rPr>
        <w:t xml:space="preserve">11 ust. 2 ustawy; </w:t>
      </w:r>
    </w:p>
    <w:p w14:paraId="05A156BA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małych grantach - należy przez to rozumieć zlecanie </w:t>
      </w:r>
      <w:r w:rsidR="009C5717">
        <w:rPr>
          <w:color w:val="auto"/>
          <w:sz w:val="22"/>
          <w:szCs w:val="22"/>
        </w:rPr>
        <w:t xml:space="preserve">organizacji na podstawie oferty </w:t>
      </w:r>
      <w:r w:rsidRPr="00DF743A">
        <w:rPr>
          <w:color w:val="auto"/>
          <w:sz w:val="22"/>
          <w:szCs w:val="22"/>
        </w:rPr>
        <w:t xml:space="preserve">realizację zadań publicznych o charakterze lokalnym z pominięciem otwartego konkursu ofert, zgodnie z art. 19 a ustawy; </w:t>
      </w:r>
    </w:p>
    <w:p w14:paraId="1988C07D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lastRenderedPageBreak/>
        <w:t xml:space="preserve">mieszkańcach - należy przez to rozumieć mieszkańców Gminy Radzymin; </w:t>
      </w:r>
    </w:p>
    <w:p w14:paraId="2E4D479D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organizacjach pozarządowych - należy przez to rozumieć niebędące jednostkami sektora finansów publicznych, w rozumieniu przepisów o finansach publicznych</w:t>
      </w:r>
      <w:r w:rsidR="0030092A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>i niedziałające w celu osiągnięcia zysku, osoby prawne lub jednostki nieposiadające osobowości prawnej utworzone na podstawie przepisów ustaw, w tym fundacje</w:t>
      </w:r>
      <w:r w:rsidR="0030092A">
        <w:rPr>
          <w:color w:val="auto"/>
          <w:sz w:val="22"/>
          <w:szCs w:val="22"/>
        </w:rPr>
        <w:br/>
      </w:r>
      <w:r w:rsidR="009C5717">
        <w:rPr>
          <w:color w:val="auto"/>
          <w:sz w:val="22"/>
          <w:szCs w:val="22"/>
        </w:rPr>
        <w:t xml:space="preserve">i </w:t>
      </w:r>
      <w:r w:rsidRPr="00DF743A">
        <w:rPr>
          <w:color w:val="auto"/>
          <w:sz w:val="22"/>
          <w:szCs w:val="22"/>
        </w:rPr>
        <w:t xml:space="preserve">stowarzyszenia oraz podmioty wymienione w art. 3 ust. 3 ustawy; </w:t>
      </w:r>
    </w:p>
    <w:p w14:paraId="65C12175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Radzie - należy przez to rozumieć Radę Miejską w Radzyminie; </w:t>
      </w:r>
    </w:p>
    <w:p w14:paraId="3D2D7406" w14:textId="77777777" w:rsidR="00733914" w:rsidRPr="00DF743A" w:rsidRDefault="00733914" w:rsidP="0030092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Urzędzie - należy przez to rozumieć Urząd Miasta i Gminy Radzymin. </w:t>
      </w:r>
    </w:p>
    <w:p w14:paraId="13C8E0F3" w14:textId="77777777" w:rsidR="00733914" w:rsidRPr="00DF743A" w:rsidRDefault="0073391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1C6A8ACB" w14:textId="77777777" w:rsidR="00D83AD9" w:rsidRDefault="00733914" w:rsidP="00D83AD9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§ 2.</w:t>
      </w:r>
    </w:p>
    <w:p w14:paraId="3E5B5048" w14:textId="77777777" w:rsidR="00A91CF9" w:rsidRPr="00DF743A" w:rsidRDefault="00A91CF9" w:rsidP="00D83AD9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5023BF62" w14:textId="77777777" w:rsidR="00981181" w:rsidRPr="00DF743A" w:rsidRDefault="00733914" w:rsidP="00F84392">
      <w:pPr>
        <w:pStyle w:val="Default"/>
        <w:numPr>
          <w:ilvl w:val="0"/>
          <w:numId w:val="15"/>
        </w:numPr>
        <w:spacing w:line="360" w:lineRule="auto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Program o</w:t>
      </w:r>
      <w:r w:rsidR="00AC1EEB" w:rsidRPr="00DF743A">
        <w:rPr>
          <w:color w:val="auto"/>
          <w:sz w:val="22"/>
          <w:szCs w:val="22"/>
        </w:rPr>
        <w:t>kreśla</w:t>
      </w:r>
      <w:r w:rsidRPr="00DF743A">
        <w:rPr>
          <w:color w:val="auto"/>
          <w:sz w:val="22"/>
          <w:szCs w:val="22"/>
        </w:rPr>
        <w:t xml:space="preserve">: </w:t>
      </w:r>
    </w:p>
    <w:p w14:paraId="0671FBA8" w14:textId="77777777" w:rsidR="00981181" w:rsidRPr="00DF743A" w:rsidRDefault="00981181" w:rsidP="00F84392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cel główny i cele szczegółowe;      </w:t>
      </w:r>
    </w:p>
    <w:p w14:paraId="5DD00278" w14:textId="77777777" w:rsidR="00981181" w:rsidRPr="00DF743A" w:rsidRDefault="00981181" w:rsidP="00F84392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zasady współpracy;</w:t>
      </w:r>
    </w:p>
    <w:p w14:paraId="0FFB9668" w14:textId="13E67A52" w:rsidR="00981181" w:rsidRPr="00DF743A" w:rsidRDefault="00981181" w:rsidP="00F84392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zakres p</w:t>
      </w:r>
      <w:r w:rsidR="00E37363">
        <w:rPr>
          <w:color w:val="auto"/>
          <w:sz w:val="22"/>
          <w:szCs w:val="22"/>
        </w:rPr>
        <w:t xml:space="preserve">rzedmiotowy; </w:t>
      </w:r>
      <w:r w:rsidR="00547F9E">
        <w:rPr>
          <w:color w:val="auto"/>
          <w:sz w:val="22"/>
          <w:szCs w:val="22"/>
        </w:rPr>
        <w:t xml:space="preserve"> </w:t>
      </w:r>
      <w:r w:rsidRPr="00DF743A">
        <w:rPr>
          <w:color w:val="auto"/>
          <w:sz w:val="22"/>
          <w:szCs w:val="22"/>
        </w:rPr>
        <w:t xml:space="preserve"> </w:t>
      </w:r>
    </w:p>
    <w:p w14:paraId="41C5BAF8" w14:textId="77777777" w:rsidR="00981181" w:rsidRPr="00DF743A" w:rsidRDefault="00981181" w:rsidP="00F84392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formy współpracy; </w:t>
      </w:r>
    </w:p>
    <w:p w14:paraId="59A295DB" w14:textId="77777777" w:rsidR="00981181" w:rsidRPr="00DF743A" w:rsidRDefault="00981181" w:rsidP="00F84392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okres realizacji; </w:t>
      </w:r>
    </w:p>
    <w:p w14:paraId="4D5BE3A0" w14:textId="77777777" w:rsidR="00981181" w:rsidRPr="00DF743A" w:rsidRDefault="00981181" w:rsidP="00F84392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priorytetowe zadania publiczne;</w:t>
      </w:r>
    </w:p>
    <w:p w14:paraId="59384EA2" w14:textId="77777777" w:rsidR="00981181" w:rsidRPr="00DF743A" w:rsidRDefault="00981181" w:rsidP="00F84392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sposób realizacji Programu;</w:t>
      </w:r>
    </w:p>
    <w:p w14:paraId="602D9110" w14:textId="77777777" w:rsidR="00981181" w:rsidRPr="00DF743A" w:rsidRDefault="00981181" w:rsidP="0030092A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tryb powoływania i zasady działania komisji ko</w:t>
      </w:r>
      <w:r w:rsidR="00F84392">
        <w:rPr>
          <w:color w:val="auto"/>
          <w:sz w:val="22"/>
          <w:szCs w:val="22"/>
        </w:rPr>
        <w:t>nkursowych do opiniowania ofert</w:t>
      </w:r>
      <w:r w:rsidR="0030092A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 xml:space="preserve">w otwartych konkursach ofert; </w:t>
      </w:r>
    </w:p>
    <w:p w14:paraId="4F230873" w14:textId="77777777" w:rsidR="00981181" w:rsidRPr="00DF743A" w:rsidRDefault="00981181" w:rsidP="00F84392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wysokość środków planowanych na realizację Programu; </w:t>
      </w:r>
    </w:p>
    <w:p w14:paraId="0E08045D" w14:textId="5EEBE569" w:rsidR="00981181" w:rsidRPr="00DF743A" w:rsidRDefault="00547F9E" w:rsidP="00F84392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sposób oceny</w:t>
      </w:r>
      <w:r w:rsidR="00981181" w:rsidRPr="00DF743A">
        <w:rPr>
          <w:color w:val="auto"/>
          <w:sz w:val="22"/>
          <w:szCs w:val="22"/>
        </w:rPr>
        <w:t xml:space="preserve"> realizacji Programu; </w:t>
      </w:r>
    </w:p>
    <w:p w14:paraId="649C1C6E" w14:textId="77777777" w:rsidR="00DA6AB5" w:rsidRPr="00DF743A" w:rsidRDefault="00981181" w:rsidP="00F84392">
      <w:pPr>
        <w:pStyle w:val="Default"/>
        <w:numPr>
          <w:ilvl w:val="0"/>
          <w:numId w:val="17"/>
        </w:numPr>
        <w:spacing w:line="360" w:lineRule="auto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informację o sposobie tworzenia programu oraz o przebiegu konsultacji społecznych.</w:t>
      </w:r>
      <w:r w:rsidR="00280DEF" w:rsidRPr="00DF743A">
        <w:rPr>
          <w:color w:val="auto"/>
          <w:sz w:val="22"/>
          <w:szCs w:val="22"/>
        </w:rPr>
        <w:t xml:space="preserve">      </w:t>
      </w:r>
    </w:p>
    <w:p w14:paraId="53FB8E16" w14:textId="07207C3B" w:rsidR="00DA6AB5" w:rsidRPr="00DF743A" w:rsidRDefault="00733914" w:rsidP="0030092A">
      <w:pPr>
        <w:pStyle w:val="Default"/>
        <w:numPr>
          <w:ilvl w:val="0"/>
          <w:numId w:val="16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Program zakłada rozwój lokalny rozumiany jako budowanie społeczeństwa obywatelskiego, w tym wzmacnianie poczucia tożsamości mieszkańców i poprawę jakości ich życia. </w:t>
      </w:r>
    </w:p>
    <w:p w14:paraId="7486D1EF" w14:textId="77777777" w:rsidR="00305AFC" w:rsidRPr="00DF743A" w:rsidRDefault="00861ED8" w:rsidP="00F84392">
      <w:pPr>
        <w:pStyle w:val="Default"/>
        <w:numPr>
          <w:ilvl w:val="0"/>
          <w:numId w:val="18"/>
        </w:numPr>
        <w:spacing w:line="360" w:lineRule="auto"/>
        <w:rPr>
          <w:b/>
          <w:bCs/>
          <w:color w:val="auto"/>
          <w:sz w:val="22"/>
          <w:szCs w:val="22"/>
        </w:rPr>
      </w:pPr>
      <w:r w:rsidRPr="00DF743A">
        <w:rPr>
          <w:sz w:val="22"/>
          <w:szCs w:val="22"/>
        </w:rPr>
        <w:t>Współpraca o charakterze finansowym odbywa si</w:t>
      </w:r>
      <w:r w:rsidR="006D7A77" w:rsidRPr="00DF743A">
        <w:rPr>
          <w:sz w:val="22"/>
          <w:szCs w:val="22"/>
        </w:rPr>
        <w:t>ę w szczególności na podstawie:</w:t>
      </w:r>
    </w:p>
    <w:p w14:paraId="7330A5E6" w14:textId="77777777" w:rsidR="000B5CE2" w:rsidRPr="00DF743A" w:rsidRDefault="000B5CE2" w:rsidP="00F84392">
      <w:pPr>
        <w:pStyle w:val="Default"/>
        <w:numPr>
          <w:ilvl w:val="0"/>
          <w:numId w:val="3"/>
        </w:numPr>
        <w:spacing w:line="360" w:lineRule="auto"/>
        <w:rPr>
          <w:bCs/>
          <w:color w:val="auto"/>
          <w:sz w:val="22"/>
          <w:szCs w:val="22"/>
        </w:rPr>
      </w:pPr>
      <w:r w:rsidRPr="00DF743A">
        <w:rPr>
          <w:sz w:val="22"/>
          <w:szCs w:val="22"/>
        </w:rPr>
        <w:t>ustawy z dnia 27 sierpnia 2009 r. o finansach publicznych;</w:t>
      </w:r>
    </w:p>
    <w:p w14:paraId="2C594DEF" w14:textId="77777777" w:rsidR="006D7A77" w:rsidRPr="00DF743A" w:rsidRDefault="000B5CE2" w:rsidP="00F84392">
      <w:pPr>
        <w:pStyle w:val="Default"/>
        <w:numPr>
          <w:ilvl w:val="0"/>
          <w:numId w:val="3"/>
        </w:numPr>
        <w:spacing w:line="360" w:lineRule="auto"/>
        <w:rPr>
          <w:bCs/>
          <w:color w:val="auto"/>
          <w:sz w:val="22"/>
          <w:szCs w:val="22"/>
        </w:rPr>
      </w:pPr>
      <w:r w:rsidRPr="00DF743A">
        <w:rPr>
          <w:sz w:val="22"/>
          <w:szCs w:val="22"/>
        </w:rPr>
        <w:t>ustawy z dnia 24 kwietnia 2003 r. o działalności pożytku publicznego i o</w:t>
      </w:r>
      <w:r w:rsidR="006D7A77" w:rsidRPr="00DF743A">
        <w:rPr>
          <w:bCs/>
          <w:color w:val="auto"/>
          <w:sz w:val="22"/>
          <w:szCs w:val="22"/>
        </w:rPr>
        <w:t xml:space="preserve"> </w:t>
      </w:r>
      <w:r w:rsidRPr="00DF743A">
        <w:rPr>
          <w:sz w:val="22"/>
          <w:szCs w:val="22"/>
        </w:rPr>
        <w:t xml:space="preserve">wolontariacie; </w:t>
      </w:r>
    </w:p>
    <w:p w14:paraId="790F9A85" w14:textId="77777777" w:rsidR="000B5CE2" w:rsidRPr="00DF743A" w:rsidRDefault="000B5CE2" w:rsidP="00F84392">
      <w:pPr>
        <w:pStyle w:val="Default"/>
        <w:numPr>
          <w:ilvl w:val="0"/>
          <w:numId w:val="3"/>
        </w:numPr>
        <w:spacing w:line="360" w:lineRule="auto"/>
        <w:rPr>
          <w:bCs/>
          <w:color w:val="auto"/>
          <w:sz w:val="22"/>
          <w:szCs w:val="22"/>
        </w:rPr>
      </w:pPr>
      <w:r w:rsidRPr="00DF743A">
        <w:rPr>
          <w:sz w:val="22"/>
          <w:szCs w:val="22"/>
        </w:rPr>
        <w:t>ustawy z dnia 12 marca 2004 r. o pomocy społecznej</w:t>
      </w:r>
      <w:r w:rsidR="00121B02" w:rsidRPr="00DF743A">
        <w:rPr>
          <w:sz w:val="22"/>
          <w:szCs w:val="22"/>
        </w:rPr>
        <w:t>;</w:t>
      </w:r>
    </w:p>
    <w:p w14:paraId="66A7D235" w14:textId="77777777" w:rsidR="000B5CE2" w:rsidRPr="00DF743A" w:rsidRDefault="000B5CE2" w:rsidP="00F84392">
      <w:pPr>
        <w:pStyle w:val="Default"/>
        <w:numPr>
          <w:ilvl w:val="0"/>
          <w:numId w:val="3"/>
        </w:numPr>
        <w:spacing w:line="360" w:lineRule="auto"/>
        <w:rPr>
          <w:bCs/>
          <w:color w:val="auto"/>
          <w:sz w:val="22"/>
          <w:szCs w:val="22"/>
        </w:rPr>
      </w:pPr>
      <w:r w:rsidRPr="00DF743A">
        <w:rPr>
          <w:sz w:val="22"/>
          <w:szCs w:val="22"/>
        </w:rPr>
        <w:t>ustawy z dnia 29 stycznia 2004 r. Prawo zamówień publicznych;</w:t>
      </w:r>
    </w:p>
    <w:p w14:paraId="4F3818B0" w14:textId="77777777" w:rsidR="000B5CE2" w:rsidRPr="00DF743A" w:rsidRDefault="000B5CE2" w:rsidP="00F84392">
      <w:pPr>
        <w:pStyle w:val="Default"/>
        <w:numPr>
          <w:ilvl w:val="0"/>
          <w:numId w:val="3"/>
        </w:numPr>
        <w:spacing w:line="360" w:lineRule="auto"/>
        <w:rPr>
          <w:bCs/>
          <w:color w:val="auto"/>
          <w:sz w:val="22"/>
          <w:szCs w:val="22"/>
        </w:rPr>
      </w:pPr>
      <w:r w:rsidRPr="00DF743A">
        <w:rPr>
          <w:sz w:val="22"/>
          <w:szCs w:val="22"/>
        </w:rPr>
        <w:t>ustawy z dnia 25 czerwca 2010 r. o sporcie;</w:t>
      </w:r>
    </w:p>
    <w:p w14:paraId="3618052F" w14:textId="77777777" w:rsidR="00F84392" w:rsidRPr="00F84392" w:rsidRDefault="000B5CE2" w:rsidP="00F84392">
      <w:pPr>
        <w:pStyle w:val="Default"/>
        <w:numPr>
          <w:ilvl w:val="0"/>
          <w:numId w:val="3"/>
        </w:numPr>
        <w:spacing w:line="360" w:lineRule="auto"/>
        <w:ind w:left="709" w:hanging="425"/>
        <w:rPr>
          <w:b/>
          <w:bCs/>
          <w:color w:val="auto"/>
          <w:sz w:val="22"/>
          <w:szCs w:val="22"/>
        </w:rPr>
      </w:pPr>
      <w:r w:rsidRPr="00DF743A">
        <w:rPr>
          <w:sz w:val="22"/>
          <w:szCs w:val="22"/>
        </w:rPr>
        <w:t xml:space="preserve">ustawy z dnia 26 października 1982 r. o wychowaniu </w:t>
      </w:r>
      <w:r w:rsidR="00F84392">
        <w:rPr>
          <w:sz w:val="22"/>
          <w:szCs w:val="22"/>
        </w:rPr>
        <w:t>w trzeźwości i przeciwdziałaniu</w:t>
      </w:r>
    </w:p>
    <w:p w14:paraId="528BAF78" w14:textId="77777777" w:rsidR="000B5CE2" w:rsidRPr="005744C8" w:rsidRDefault="000B5CE2" w:rsidP="0030092A">
      <w:pPr>
        <w:pStyle w:val="Default"/>
        <w:spacing w:line="360" w:lineRule="auto"/>
        <w:ind w:left="709"/>
        <w:rPr>
          <w:b/>
          <w:bCs/>
          <w:color w:val="auto"/>
          <w:sz w:val="22"/>
          <w:szCs w:val="22"/>
        </w:rPr>
      </w:pPr>
      <w:r w:rsidRPr="005744C8">
        <w:rPr>
          <w:sz w:val="22"/>
          <w:szCs w:val="22"/>
        </w:rPr>
        <w:t>alkoholizmowi.</w:t>
      </w:r>
    </w:p>
    <w:p w14:paraId="6774309E" w14:textId="77777777" w:rsidR="005744C8" w:rsidRPr="005744C8" w:rsidRDefault="005744C8" w:rsidP="005744C8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  <w:sz w:val="22"/>
          <w:szCs w:val="22"/>
        </w:rPr>
      </w:pPr>
      <w:r w:rsidRPr="005744C8">
        <w:rPr>
          <w:color w:val="auto"/>
          <w:sz w:val="22"/>
          <w:szCs w:val="22"/>
        </w:rPr>
        <w:t xml:space="preserve">Miejscem realizacji Programu jest obszar Gminy. </w:t>
      </w:r>
    </w:p>
    <w:p w14:paraId="6F7A1B80" w14:textId="77777777" w:rsidR="005744C8" w:rsidRPr="005744C8" w:rsidRDefault="005744C8" w:rsidP="005744C8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  <w:sz w:val="22"/>
          <w:szCs w:val="22"/>
        </w:rPr>
      </w:pPr>
      <w:r w:rsidRPr="005744C8">
        <w:rPr>
          <w:color w:val="auto"/>
          <w:sz w:val="22"/>
          <w:szCs w:val="22"/>
        </w:rPr>
        <w:lastRenderedPageBreak/>
        <w:t>W uzasadnionych przypadkach realizacja zadań publicznych, o których mowa</w:t>
      </w:r>
      <w:r w:rsidRPr="005744C8">
        <w:rPr>
          <w:color w:val="auto"/>
          <w:sz w:val="22"/>
          <w:szCs w:val="22"/>
        </w:rPr>
        <w:br/>
        <w:t xml:space="preserve">w programie, może odbywać się poza granicami Gminy i Rzeczypospolitej Polskiej. </w:t>
      </w:r>
    </w:p>
    <w:p w14:paraId="1E8A69FA" w14:textId="7F12C1FD" w:rsidR="00121B02" w:rsidRDefault="00121B02" w:rsidP="005744C8">
      <w:pPr>
        <w:pStyle w:val="Default"/>
        <w:spacing w:line="360" w:lineRule="auto"/>
        <w:ind w:left="360"/>
        <w:rPr>
          <w:b/>
          <w:bCs/>
          <w:color w:val="auto"/>
          <w:sz w:val="22"/>
          <w:szCs w:val="22"/>
        </w:rPr>
      </w:pPr>
    </w:p>
    <w:p w14:paraId="0A9A27D0" w14:textId="77777777" w:rsidR="008A6CEA" w:rsidRPr="00DF743A" w:rsidRDefault="008A6CEA" w:rsidP="005744C8">
      <w:pPr>
        <w:pStyle w:val="Default"/>
        <w:spacing w:line="360" w:lineRule="auto"/>
        <w:ind w:left="360"/>
        <w:rPr>
          <w:b/>
          <w:bCs/>
          <w:color w:val="auto"/>
          <w:sz w:val="22"/>
          <w:szCs w:val="22"/>
        </w:rPr>
      </w:pPr>
    </w:p>
    <w:p w14:paraId="3F106720" w14:textId="77777777" w:rsidR="00B84A76" w:rsidRPr="00DF743A" w:rsidRDefault="00733914" w:rsidP="00B84A76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 xml:space="preserve">Rozdział 2 </w:t>
      </w:r>
      <w:r w:rsidR="00E02C3E" w:rsidRPr="00DF743A">
        <w:rPr>
          <w:b/>
          <w:bCs/>
          <w:color w:val="auto"/>
          <w:sz w:val="22"/>
          <w:szCs w:val="22"/>
        </w:rPr>
        <w:br/>
      </w:r>
      <w:r w:rsidRPr="00DF743A">
        <w:rPr>
          <w:b/>
          <w:bCs/>
          <w:color w:val="auto"/>
          <w:sz w:val="22"/>
          <w:szCs w:val="22"/>
        </w:rPr>
        <w:t xml:space="preserve">Cele Programu </w:t>
      </w:r>
      <w:r w:rsidR="0011290F" w:rsidRPr="00DF743A">
        <w:rPr>
          <w:b/>
          <w:bCs/>
          <w:color w:val="auto"/>
          <w:sz w:val="22"/>
          <w:szCs w:val="22"/>
        </w:rPr>
        <w:br/>
      </w:r>
      <w:r w:rsidR="00E02C3E" w:rsidRPr="00DF743A">
        <w:rPr>
          <w:b/>
          <w:bCs/>
          <w:color w:val="auto"/>
          <w:sz w:val="22"/>
          <w:szCs w:val="22"/>
        </w:rPr>
        <w:br/>
      </w:r>
      <w:r w:rsidRPr="00DF743A">
        <w:rPr>
          <w:b/>
          <w:bCs/>
          <w:color w:val="auto"/>
          <w:sz w:val="22"/>
          <w:szCs w:val="22"/>
        </w:rPr>
        <w:t>§ 3.</w:t>
      </w:r>
    </w:p>
    <w:p w14:paraId="7350FF27" w14:textId="77777777" w:rsidR="00D06657" w:rsidRDefault="00733914" w:rsidP="0030092A">
      <w:pPr>
        <w:pStyle w:val="Default"/>
        <w:numPr>
          <w:ilvl w:val="0"/>
          <w:numId w:val="72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Celem głównym Programu jest budowanie partnerstwa pomiędzy Gminą a organizacjami pozarządowymi, służącego zaspokajaniu potrzeb lokalnych i podnosz</w:t>
      </w:r>
      <w:r w:rsidR="00F84392">
        <w:rPr>
          <w:color w:val="auto"/>
          <w:sz w:val="22"/>
          <w:szCs w:val="22"/>
        </w:rPr>
        <w:t xml:space="preserve">eniu jakości życia </w:t>
      </w:r>
      <w:r w:rsidR="00D06657">
        <w:rPr>
          <w:color w:val="auto"/>
          <w:sz w:val="22"/>
          <w:szCs w:val="22"/>
        </w:rPr>
        <w:t>mieszkańców.</w:t>
      </w:r>
    </w:p>
    <w:p w14:paraId="055974C8" w14:textId="77777777" w:rsidR="00121B02" w:rsidRPr="00DF743A" w:rsidRDefault="00733914" w:rsidP="00F84392">
      <w:pPr>
        <w:pStyle w:val="Default"/>
        <w:numPr>
          <w:ilvl w:val="0"/>
          <w:numId w:val="72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Cel główny będzie realizowany poprzez następujące cele szczegółowe: </w:t>
      </w:r>
    </w:p>
    <w:p w14:paraId="53E1C8A3" w14:textId="77777777" w:rsidR="00121B02" w:rsidRPr="00DF743A" w:rsidRDefault="00733914" w:rsidP="0030092A">
      <w:pPr>
        <w:pStyle w:val="Default"/>
        <w:numPr>
          <w:ilvl w:val="0"/>
          <w:numId w:val="4"/>
        </w:numPr>
        <w:spacing w:line="360" w:lineRule="auto"/>
        <w:ind w:left="851" w:hanging="44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wspieranie lokalnych inicjatyw i działań obywatelski</w:t>
      </w:r>
      <w:r w:rsidR="00121B02" w:rsidRPr="00DF743A">
        <w:rPr>
          <w:color w:val="auto"/>
          <w:sz w:val="22"/>
          <w:szCs w:val="22"/>
        </w:rPr>
        <w:t>ch na rzecz społeczności Gminy;</w:t>
      </w:r>
    </w:p>
    <w:p w14:paraId="17DB06F5" w14:textId="77777777" w:rsidR="00121B02" w:rsidRPr="00DF743A" w:rsidRDefault="00733914" w:rsidP="0030092A">
      <w:pPr>
        <w:pStyle w:val="Default"/>
        <w:numPr>
          <w:ilvl w:val="0"/>
          <w:numId w:val="4"/>
        </w:numPr>
        <w:spacing w:line="360" w:lineRule="auto"/>
        <w:ind w:left="851" w:hanging="44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rozwój zakresu i form współpracy Gminy z organizacjami pozarządowymi; </w:t>
      </w:r>
    </w:p>
    <w:p w14:paraId="48A6B481" w14:textId="77777777" w:rsidR="00121B02" w:rsidRPr="00DF743A" w:rsidRDefault="00733914" w:rsidP="0030092A">
      <w:pPr>
        <w:pStyle w:val="Default"/>
        <w:numPr>
          <w:ilvl w:val="0"/>
          <w:numId w:val="4"/>
        </w:numPr>
        <w:spacing w:line="360" w:lineRule="auto"/>
        <w:ind w:left="851" w:hanging="44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zwiększenie wpływu organizacji pozarządowych na kreowani</w:t>
      </w:r>
      <w:r w:rsidR="00121B02" w:rsidRPr="00DF743A">
        <w:rPr>
          <w:color w:val="auto"/>
          <w:sz w:val="22"/>
          <w:szCs w:val="22"/>
        </w:rPr>
        <w:t>e polityki społecznej</w:t>
      </w:r>
      <w:r w:rsidR="0030092A">
        <w:rPr>
          <w:color w:val="auto"/>
          <w:sz w:val="22"/>
          <w:szCs w:val="22"/>
        </w:rPr>
        <w:br/>
      </w:r>
      <w:r w:rsidR="00121B02" w:rsidRPr="00DF743A">
        <w:rPr>
          <w:color w:val="auto"/>
          <w:sz w:val="22"/>
          <w:szCs w:val="22"/>
        </w:rPr>
        <w:t>w Gminie;</w:t>
      </w:r>
    </w:p>
    <w:p w14:paraId="3E6787FD" w14:textId="77777777" w:rsidR="00121B02" w:rsidRPr="00DF743A" w:rsidRDefault="00733914" w:rsidP="0030092A">
      <w:pPr>
        <w:pStyle w:val="Default"/>
        <w:numPr>
          <w:ilvl w:val="0"/>
          <w:numId w:val="4"/>
        </w:numPr>
        <w:spacing w:line="360" w:lineRule="auto"/>
        <w:ind w:left="851" w:hanging="44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integracja podmiotów polityki lokalnej, obejmującej swym zakresem sferę zadań publicznych, wymienionych w art. 4 ustawy; </w:t>
      </w:r>
    </w:p>
    <w:p w14:paraId="24D8C78F" w14:textId="77777777" w:rsidR="003462BF" w:rsidRDefault="00733914" w:rsidP="0030092A">
      <w:pPr>
        <w:pStyle w:val="Default"/>
        <w:numPr>
          <w:ilvl w:val="0"/>
          <w:numId w:val="4"/>
        </w:numPr>
        <w:spacing w:line="360" w:lineRule="auto"/>
        <w:ind w:left="851" w:hanging="44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umacnianie w świadomości społecznej poczucia odpowiedzialności za siebie, swoje otoczenie, wspólnotę lokalną oraz jej kulturę i tradycję;  </w:t>
      </w:r>
    </w:p>
    <w:p w14:paraId="2B6C79D7" w14:textId="77777777" w:rsidR="00121B02" w:rsidRPr="00DF743A" w:rsidRDefault="00733914" w:rsidP="0030092A">
      <w:pPr>
        <w:pStyle w:val="Default"/>
        <w:numPr>
          <w:ilvl w:val="0"/>
          <w:numId w:val="4"/>
        </w:numPr>
        <w:spacing w:line="360" w:lineRule="auto"/>
        <w:ind w:left="851" w:hanging="44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prowadzenie nowatorskich i bardziej efektywnyc</w:t>
      </w:r>
      <w:r w:rsidR="00121B02" w:rsidRPr="00DF743A">
        <w:rPr>
          <w:color w:val="auto"/>
          <w:sz w:val="22"/>
          <w:szCs w:val="22"/>
        </w:rPr>
        <w:t>h działań na rzecz mieszkańców;</w:t>
      </w:r>
    </w:p>
    <w:p w14:paraId="7B8AEC1E" w14:textId="77777777" w:rsidR="00121B02" w:rsidRPr="00DF743A" w:rsidRDefault="00121B02" w:rsidP="0030092A">
      <w:pPr>
        <w:pStyle w:val="Default"/>
        <w:numPr>
          <w:ilvl w:val="0"/>
          <w:numId w:val="4"/>
        </w:numPr>
        <w:spacing w:line="360" w:lineRule="auto"/>
        <w:ind w:left="851" w:hanging="446"/>
        <w:jc w:val="both"/>
        <w:rPr>
          <w:color w:val="auto"/>
          <w:sz w:val="22"/>
          <w:szCs w:val="22"/>
        </w:rPr>
      </w:pPr>
      <w:r w:rsidRPr="0030092A">
        <w:rPr>
          <w:b/>
          <w:color w:val="auto"/>
          <w:sz w:val="22"/>
          <w:szCs w:val="22"/>
        </w:rPr>
        <w:t>z</w:t>
      </w:r>
      <w:r w:rsidR="00733914" w:rsidRPr="0030092A">
        <w:rPr>
          <w:color w:val="auto"/>
          <w:sz w:val="22"/>
          <w:szCs w:val="22"/>
        </w:rPr>
        <w:t>większenie</w:t>
      </w:r>
      <w:r w:rsidR="00733914" w:rsidRPr="00DF743A">
        <w:rPr>
          <w:color w:val="auto"/>
          <w:sz w:val="22"/>
          <w:szCs w:val="22"/>
        </w:rPr>
        <w:t xml:space="preserve"> roli Gminy w promocji działań organizacji pozarządowych; </w:t>
      </w:r>
    </w:p>
    <w:p w14:paraId="1B9131E3" w14:textId="77777777" w:rsidR="00121B02" w:rsidRPr="00DF743A" w:rsidRDefault="00733914" w:rsidP="0030092A">
      <w:pPr>
        <w:pStyle w:val="Default"/>
        <w:numPr>
          <w:ilvl w:val="0"/>
          <w:numId w:val="4"/>
        </w:numPr>
        <w:spacing w:line="360" w:lineRule="auto"/>
        <w:ind w:left="851" w:hanging="44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tworzenie warunków do społecznej aktywności, umocnienie lokalnych działań</w:t>
      </w:r>
      <w:r w:rsidR="0030092A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 xml:space="preserve">i zwiększenie udziału mieszkańców w rozwiązywaniu lokalnych problemów; </w:t>
      </w:r>
    </w:p>
    <w:p w14:paraId="2C339607" w14:textId="77777777" w:rsidR="00121B02" w:rsidRPr="00DF743A" w:rsidRDefault="00733914" w:rsidP="0030092A">
      <w:pPr>
        <w:pStyle w:val="Default"/>
        <w:numPr>
          <w:ilvl w:val="0"/>
          <w:numId w:val="4"/>
        </w:numPr>
        <w:spacing w:line="360" w:lineRule="auto"/>
        <w:ind w:left="851" w:hanging="44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zwiększenie aktywności organizacji pozarządowych w wykorzystaniu środków finansowych pozabudżetowych na rzecz mieszkańców; </w:t>
      </w:r>
    </w:p>
    <w:p w14:paraId="520F45BC" w14:textId="77777777" w:rsidR="00121B02" w:rsidRPr="00DF743A" w:rsidRDefault="00733914" w:rsidP="0030092A">
      <w:pPr>
        <w:pStyle w:val="Default"/>
        <w:numPr>
          <w:ilvl w:val="0"/>
          <w:numId w:val="4"/>
        </w:numPr>
        <w:spacing w:line="360" w:lineRule="auto"/>
        <w:ind w:left="851" w:hanging="44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wzrost świadomości społecznej na temat roli i działalności organizacji</w:t>
      </w:r>
      <w:r w:rsidR="00121B02" w:rsidRPr="00DF743A">
        <w:rPr>
          <w:color w:val="auto"/>
          <w:sz w:val="22"/>
          <w:szCs w:val="22"/>
        </w:rPr>
        <w:t xml:space="preserve"> pozarządowych;</w:t>
      </w:r>
    </w:p>
    <w:p w14:paraId="2EF32A2B" w14:textId="77777777" w:rsidR="0077545E" w:rsidRPr="00DF743A" w:rsidRDefault="00733914" w:rsidP="0030092A">
      <w:pPr>
        <w:pStyle w:val="Default"/>
        <w:numPr>
          <w:ilvl w:val="0"/>
          <w:numId w:val="4"/>
        </w:numPr>
        <w:spacing w:line="360" w:lineRule="auto"/>
        <w:ind w:left="851" w:hanging="44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rozwój kultury współpracy gminy</w:t>
      </w:r>
      <w:r w:rsidR="0077545E" w:rsidRPr="00DF743A">
        <w:rPr>
          <w:color w:val="auto"/>
          <w:sz w:val="22"/>
          <w:szCs w:val="22"/>
        </w:rPr>
        <w:t xml:space="preserve"> z organizacjami pozarządowymi;</w:t>
      </w:r>
    </w:p>
    <w:p w14:paraId="41A58A8A" w14:textId="77777777" w:rsidR="0077545E" w:rsidRPr="00DF743A" w:rsidRDefault="00733914" w:rsidP="0030092A">
      <w:pPr>
        <w:pStyle w:val="Default"/>
        <w:numPr>
          <w:ilvl w:val="0"/>
          <w:numId w:val="4"/>
        </w:numPr>
        <w:spacing w:line="360" w:lineRule="auto"/>
        <w:ind w:left="851" w:hanging="44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wzmocnienie stabilności i odpowiedzialności organizacji pozarządowych w zakresie prowadzonych działań;  </w:t>
      </w:r>
    </w:p>
    <w:p w14:paraId="26909ACA" w14:textId="116B8AEC" w:rsidR="0077545E" w:rsidRPr="00F05CC4" w:rsidRDefault="00733914" w:rsidP="008A6CEA">
      <w:pPr>
        <w:pStyle w:val="Default"/>
        <w:numPr>
          <w:ilvl w:val="0"/>
          <w:numId w:val="16"/>
        </w:numPr>
        <w:spacing w:line="360" w:lineRule="auto"/>
        <w:jc w:val="both"/>
        <w:rPr>
          <w:color w:val="auto"/>
          <w:sz w:val="22"/>
          <w:szCs w:val="22"/>
        </w:rPr>
      </w:pPr>
      <w:r w:rsidRPr="00F05CC4">
        <w:rPr>
          <w:color w:val="auto"/>
          <w:sz w:val="22"/>
          <w:szCs w:val="22"/>
        </w:rPr>
        <w:t>zapewnienie efektywnego</w:t>
      </w:r>
      <w:r w:rsidR="00595F26" w:rsidRPr="00F05CC4">
        <w:rPr>
          <w:color w:val="auto"/>
          <w:sz w:val="22"/>
          <w:szCs w:val="22"/>
        </w:rPr>
        <w:t xml:space="preserve"> wykonywania zadań publicznych G</w:t>
      </w:r>
      <w:r w:rsidRPr="00F05CC4">
        <w:rPr>
          <w:color w:val="auto"/>
          <w:sz w:val="22"/>
          <w:szCs w:val="22"/>
        </w:rPr>
        <w:t>miny wynikających</w:t>
      </w:r>
      <w:r w:rsidR="0030092A" w:rsidRPr="00F05CC4">
        <w:rPr>
          <w:color w:val="auto"/>
          <w:sz w:val="22"/>
          <w:szCs w:val="22"/>
        </w:rPr>
        <w:br/>
      </w:r>
      <w:r w:rsidRPr="00F05CC4">
        <w:rPr>
          <w:color w:val="auto"/>
          <w:sz w:val="22"/>
          <w:szCs w:val="22"/>
        </w:rPr>
        <w:t xml:space="preserve">z przepisów prawa poprzez włączanie organizacji pozarządowych w ich realizację. </w:t>
      </w:r>
      <w:r w:rsidR="00E02C3E" w:rsidRPr="00F05CC4">
        <w:rPr>
          <w:color w:val="auto"/>
          <w:sz w:val="22"/>
          <w:szCs w:val="22"/>
        </w:rPr>
        <w:br/>
      </w:r>
      <w:r w:rsidRPr="00F05CC4">
        <w:rPr>
          <w:color w:val="auto"/>
          <w:sz w:val="22"/>
          <w:szCs w:val="22"/>
        </w:rPr>
        <w:t>Realizacja Programu jest jednym z elementów zmierzającym do osiągnięcia celów określonych dokumenta</w:t>
      </w:r>
      <w:r w:rsidR="00AC1EEB" w:rsidRPr="00F05CC4">
        <w:rPr>
          <w:color w:val="auto"/>
          <w:sz w:val="22"/>
          <w:szCs w:val="22"/>
        </w:rPr>
        <w:t xml:space="preserve">ch strategicznych Gminy, między innymi </w:t>
      </w:r>
      <w:r w:rsidRPr="00F05CC4">
        <w:rPr>
          <w:color w:val="auto"/>
          <w:sz w:val="22"/>
          <w:szCs w:val="22"/>
        </w:rPr>
        <w:t xml:space="preserve">w: </w:t>
      </w:r>
    </w:p>
    <w:p w14:paraId="148EF700" w14:textId="77777777" w:rsidR="0077545E" w:rsidRPr="00DF743A" w:rsidRDefault="00733914" w:rsidP="001107C0">
      <w:pPr>
        <w:pStyle w:val="Default"/>
        <w:numPr>
          <w:ilvl w:val="0"/>
          <w:numId w:val="5"/>
        </w:numPr>
        <w:spacing w:line="360" w:lineRule="auto"/>
        <w:ind w:left="851" w:hanging="425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Strategii Rozwoju Gminy Radzymin na lata 2015-2024 z projekcją do 2030; </w:t>
      </w:r>
    </w:p>
    <w:p w14:paraId="4BA676A4" w14:textId="77777777" w:rsidR="0077545E" w:rsidRPr="00DF743A" w:rsidRDefault="00733914" w:rsidP="001107C0">
      <w:pPr>
        <w:pStyle w:val="Default"/>
        <w:numPr>
          <w:ilvl w:val="0"/>
          <w:numId w:val="5"/>
        </w:numPr>
        <w:spacing w:line="360" w:lineRule="auto"/>
        <w:ind w:left="851" w:hanging="425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lastRenderedPageBreak/>
        <w:t xml:space="preserve">Strategii Rozwiązywania Problemów Społecznych 2015-2021; </w:t>
      </w:r>
    </w:p>
    <w:p w14:paraId="4C2261E5" w14:textId="77777777" w:rsidR="0077545E" w:rsidRDefault="00733914" w:rsidP="001107C0">
      <w:pPr>
        <w:pStyle w:val="Default"/>
        <w:numPr>
          <w:ilvl w:val="0"/>
          <w:numId w:val="5"/>
        </w:numPr>
        <w:spacing w:line="360" w:lineRule="auto"/>
        <w:ind w:left="851" w:hanging="425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Programie Ochrony Środowiska do roku 2020 z perspektywą d</w:t>
      </w:r>
      <w:r w:rsidR="00AC1EEB" w:rsidRPr="00DF743A">
        <w:rPr>
          <w:color w:val="auto"/>
          <w:sz w:val="22"/>
          <w:szCs w:val="22"/>
        </w:rPr>
        <w:t>o roku 2024 dla Gminy Radzymin;</w:t>
      </w:r>
    </w:p>
    <w:p w14:paraId="5E1272BE" w14:textId="5CA75E2B" w:rsidR="00CF0F60" w:rsidRPr="00DF743A" w:rsidRDefault="00005955" w:rsidP="001107C0">
      <w:pPr>
        <w:pStyle w:val="Default"/>
        <w:numPr>
          <w:ilvl w:val="0"/>
          <w:numId w:val="5"/>
        </w:numPr>
        <w:spacing w:line="360" w:lineRule="auto"/>
        <w:ind w:left="851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Gminnym Programie </w:t>
      </w:r>
      <w:r w:rsidR="00CF0F60" w:rsidRPr="00CF0F60">
        <w:rPr>
          <w:color w:val="auto"/>
          <w:sz w:val="22"/>
          <w:szCs w:val="22"/>
        </w:rPr>
        <w:t>Profilaktyki, Rozwiązywania Problemów Alkoholowych oraz Przeciwdziałania Narkomanii na 20</w:t>
      </w:r>
      <w:r w:rsidR="00A64DBE">
        <w:rPr>
          <w:color w:val="auto"/>
          <w:sz w:val="22"/>
          <w:szCs w:val="22"/>
        </w:rPr>
        <w:t>20</w:t>
      </w:r>
      <w:r w:rsidR="00CF0F60" w:rsidRPr="00CF0F60">
        <w:rPr>
          <w:color w:val="auto"/>
          <w:sz w:val="22"/>
          <w:szCs w:val="22"/>
        </w:rPr>
        <w:t xml:space="preserve"> rok.</w:t>
      </w:r>
    </w:p>
    <w:p w14:paraId="04C8DA17" w14:textId="77777777" w:rsidR="00CF0F60" w:rsidRDefault="00CF0F60" w:rsidP="0077545E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727B9899" w14:textId="77777777" w:rsidR="008A6CEA" w:rsidRDefault="008A6CEA" w:rsidP="0077545E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28634986" w14:textId="77777777" w:rsidR="00AC1EEB" w:rsidRPr="00DF743A" w:rsidRDefault="00733914" w:rsidP="007754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 xml:space="preserve">Rozdział 3 </w:t>
      </w:r>
      <w:r w:rsidR="00E02C3E" w:rsidRPr="00DF743A">
        <w:rPr>
          <w:b/>
          <w:bCs/>
          <w:color w:val="auto"/>
          <w:sz w:val="22"/>
          <w:szCs w:val="22"/>
        </w:rPr>
        <w:br/>
      </w:r>
      <w:r w:rsidRPr="00DF743A">
        <w:rPr>
          <w:b/>
          <w:bCs/>
          <w:color w:val="auto"/>
          <w:sz w:val="22"/>
          <w:szCs w:val="22"/>
        </w:rPr>
        <w:t xml:space="preserve">Zasady współpracy </w:t>
      </w:r>
      <w:r w:rsidR="00E02C3E" w:rsidRPr="00DF743A">
        <w:rPr>
          <w:b/>
          <w:bCs/>
          <w:color w:val="auto"/>
          <w:sz w:val="22"/>
          <w:szCs w:val="22"/>
        </w:rPr>
        <w:br/>
      </w:r>
    </w:p>
    <w:p w14:paraId="040850C2" w14:textId="77777777" w:rsidR="00AC1EEB" w:rsidRDefault="00733914" w:rsidP="00595F26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§ 4.</w:t>
      </w:r>
    </w:p>
    <w:p w14:paraId="4E0EC2FF" w14:textId="77777777" w:rsidR="00A91CF9" w:rsidRPr="00DF743A" w:rsidRDefault="00A91CF9" w:rsidP="00595F26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275B8409" w14:textId="3DFEE6A7" w:rsidR="00733914" w:rsidRPr="00DF743A" w:rsidRDefault="00733914" w:rsidP="008E6836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Przedmiotem współpracy Gminy z organizacjami jest realizacja zadań publicznych określonych w art. 4 ust. 4 ustawy, o ile zadania te są zadaniami własnymi Gminy, wymienionymi w art. 7 ust.1 ustawy o samorządzie gminnym (</w:t>
      </w:r>
      <w:r w:rsidRPr="008E6836">
        <w:rPr>
          <w:color w:val="auto"/>
          <w:sz w:val="22"/>
          <w:szCs w:val="22"/>
        </w:rPr>
        <w:t xml:space="preserve">tj. Dz. U. z </w:t>
      </w:r>
      <w:r w:rsidR="00B74A36" w:rsidRPr="008E6836">
        <w:rPr>
          <w:color w:val="auto"/>
          <w:sz w:val="22"/>
          <w:szCs w:val="22"/>
        </w:rPr>
        <w:t>2019</w:t>
      </w:r>
      <w:r w:rsidRPr="008E6836">
        <w:rPr>
          <w:color w:val="auto"/>
          <w:sz w:val="22"/>
          <w:szCs w:val="22"/>
        </w:rPr>
        <w:t xml:space="preserve"> r. poz. </w:t>
      </w:r>
      <w:r w:rsidR="006F2D86">
        <w:rPr>
          <w:color w:val="auto"/>
          <w:sz w:val="22"/>
          <w:szCs w:val="22"/>
        </w:rPr>
        <w:t>506</w:t>
      </w:r>
      <w:r w:rsidR="006F2D86">
        <w:rPr>
          <w:color w:val="auto"/>
          <w:sz w:val="22"/>
          <w:szCs w:val="22"/>
        </w:rPr>
        <w:br/>
        <w:t>z późn. zm.</w:t>
      </w:r>
      <w:r w:rsidRPr="00EC611C">
        <w:rPr>
          <w:color w:val="auto"/>
          <w:sz w:val="22"/>
          <w:szCs w:val="22"/>
        </w:rPr>
        <w:t>).</w:t>
      </w:r>
      <w:r w:rsidRPr="00DF743A">
        <w:rPr>
          <w:color w:val="auto"/>
          <w:sz w:val="22"/>
          <w:szCs w:val="22"/>
        </w:rPr>
        <w:t xml:space="preserve"> Zasadniczym kryterium jej podjęcia jest prowadzenie przez podmioty swojej działalności statutowej na terenie Gminy</w:t>
      </w:r>
      <w:r w:rsidR="00595F26" w:rsidRPr="00DF743A">
        <w:rPr>
          <w:color w:val="auto"/>
          <w:sz w:val="22"/>
          <w:szCs w:val="22"/>
        </w:rPr>
        <w:t>,</w:t>
      </w:r>
      <w:r w:rsidRPr="00DF743A">
        <w:rPr>
          <w:color w:val="auto"/>
          <w:sz w:val="22"/>
          <w:szCs w:val="22"/>
        </w:rPr>
        <w:t xml:space="preserve"> bądź na rzecz jej mieszkańców. </w:t>
      </w:r>
    </w:p>
    <w:p w14:paraId="7CE5071C" w14:textId="77777777" w:rsidR="00733914" w:rsidRPr="00DF743A" w:rsidRDefault="00733914" w:rsidP="001107C0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Współpraca ta: </w:t>
      </w:r>
    </w:p>
    <w:p w14:paraId="794EC610" w14:textId="77777777" w:rsidR="00EF640F" w:rsidRPr="00DF743A" w:rsidRDefault="00733914" w:rsidP="008E68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odbywać się będzie w pierwszej kolejności w obszarach w</w:t>
      </w:r>
      <w:r w:rsidR="00EF640F" w:rsidRPr="00DF743A">
        <w:rPr>
          <w:color w:val="auto"/>
          <w:sz w:val="22"/>
          <w:szCs w:val="22"/>
        </w:rPr>
        <w:t>skazanych w niniejszej uchwale;</w:t>
      </w:r>
    </w:p>
    <w:p w14:paraId="5E114E9E" w14:textId="43D76216" w:rsidR="00CF56F4" w:rsidRDefault="00733914" w:rsidP="008E68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uwzględnia inicjatywę lokalną na zasadach określonych w ustawie oraz uchwale Rady</w:t>
      </w:r>
      <w:r w:rsidR="00005955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 xml:space="preserve">w sprawie określenia trybu i szczegółowych kryteriów oceny wniosków o realizację zadania publicznego w ramach inicjatywy lokalnej. </w:t>
      </w:r>
    </w:p>
    <w:p w14:paraId="5901F883" w14:textId="77777777" w:rsidR="002F7053" w:rsidRDefault="00733914" w:rsidP="008E6836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2"/>
          <w:szCs w:val="22"/>
        </w:rPr>
      </w:pPr>
      <w:r w:rsidRPr="00CF56F4">
        <w:rPr>
          <w:color w:val="auto"/>
          <w:sz w:val="22"/>
          <w:szCs w:val="22"/>
        </w:rPr>
        <w:t xml:space="preserve">Współpraca Gminy z organizacjami pozarządowymi opiera się na poszanowaniu przez obie strony zasad: partnerstwa, pomocniczości, suwerenności, efektywności, uczciwej konkurencji, jawności i równości szans. </w:t>
      </w:r>
    </w:p>
    <w:p w14:paraId="3BA78FC2" w14:textId="77777777" w:rsidR="00EF640F" w:rsidRPr="002F7053" w:rsidRDefault="00EF640F" w:rsidP="008E6836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  <w:sz w:val="22"/>
          <w:szCs w:val="22"/>
        </w:rPr>
      </w:pPr>
      <w:r w:rsidRPr="002F7053">
        <w:rPr>
          <w:color w:val="auto"/>
          <w:sz w:val="22"/>
          <w:szCs w:val="22"/>
        </w:rPr>
        <w:t xml:space="preserve">Zasady wymienione w ust. </w:t>
      </w:r>
      <w:r w:rsidR="00733914" w:rsidRPr="002F7053">
        <w:rPr>
          <w:color w:val="auto"/>
          <w:sz w:val="22"/>
          <w:szCs w:val="22"/>
        </w:rPr>
        <w:t xml:space="preserve">3 mają następujące znaczenie: </w:t>
      </w:r>
    </w:p>
    <w:p w14:paraId="2642DAF9" w14:textId="77777777" w:rsidR="00EF640F" w:rsidRPr="00DF743A" w:rsidRDefault="00733914" w:rsidP="008E683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zasada partnerstwa - oznacza, że organizacje pozarządowe, na zasadach i w formie określonej w ustawach, uczestniczą w identyfikowaniu i definiowaniu problemów społecznych, wypracowywaniu sposobów ich rozwiązywania oraz współdziałają</w:t>
      </w:r>
      <w:r w:rsidR="008E6836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 xml:space="preserve">z organami Gminy przy wykonywaniu zadań publicznych; obie strony wspólnie określają cele i ponoszą odpowiedzialność za ich realizację; </w:t>
      </w:r>
    </w:p>
    <w:p w14:paraId="6DD73F99" w14:textId="77777777" w:rsidR="00EF640F" w:rsidRPr="00DF743A" w:rsidRDefault="00733914" w:rsidP="008E683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zasada pomocniczości (inaczej: subsydiarności, zasada o charakterze ustrojowym) - oznacza, że realizacja możliwie szerokiego zakresu zadań publicznych Gminy powinna odbywać się poprzez struktury usytuowane jak najbliżej obywateli, natomiast Gmina </w:t>
      </w:r>
      <w:r w:rsidRPr="00DF743A">
        <w:rPr>
          <w:color w:val="auto"/>
          <w:sz w:val="22"/>
          <w:szCs w:val="22"/>
        </w:rPr>
        <w:lastRenderedPageBreak/>
        <w:t>podejmuje działania na rzecz pobudzania, wspomagania i uzupełniania działalności sektora pozarządowego; wskazuje, podział zadań między sektorem publicznym</w:t>
      </w:r>
      <w:r w:rsidR="008E6836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>a obywatelskim, ukierunkowanych na umacnianie roli obywateli, ich wspólnot</w:t>
      </w:r>
      <w:r w:rsidR="008E6836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 xml:space="preserve">i organizacji oraz ograniczanie interwencjonizmu administracji lokalnej; </w:t>
      </w:r>
    </w:p>
    <w:p w14:paraId="75AFB2CF" w14:textId="77777777" w:rsidR="00EF640F" w:rsidRPr="00DF743A" w:rsidRDefault="00733914" w:rsidP="008E683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zasada suwerenności stron - oznacza, że Gmina i organizacje pozarządowe samodzielnie i w sposób niezależny podejmują działania w zakresie współpracy; przejawia się</w:t>
      </w:r>
      <w:r w:rsidR="005162BA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>w poszanowaniu autonomii organizacji pozarządowych oraz wzajemnym nie</w:t>
      </w:r>
      <w:r w:rsidR="002F7053">
        <w:rPr>
          <w:color w:val="auto"/>
          <w:sz w:val="22"/>
          <w:szCs w:val="22"/>
        </w:rPr>
        <w:t xml:space="preserve"> </w:t>
      </w:r>
      <w:r w:rsidRPr="00DF743A">
        <w:rPr>
          <w:color w:val="auto"/>
          <w:sz w:val="22"/>
          <w:szCs w:val="22"/>
        </w:rPr>
        <w:t xml:space="preserve">ingerowaniu w sprawy wewnętrzne; </w:t>
      </w:r>
    </w:p>
    <w:p w14:paraId="706BB47E" w14:textId="77777777" w:rsidR="00EF640F" w:rsidRPr="00DF743A" w:rsidRDefault="00733914" w:rsidP="008E683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zasada efektywności - oznacza, że Gmina podejmuje współpracę z organizacjami pozarządowymi przy realizacji zadań publicznych, uwzględniając kryterium gospodarności, racjonalności i skuteczności; obie strony wspólnie dbają o to, żeby poniesione nakłady na realizowane zadania przyniosły jak najlepsze rezultaty; </w:t>
      </w:r>
    </w:p>
    <w:p w14:paraId="6EF84B5E" w14:textId="77777777" w:rsidR="00EF640F" w:rsidRPr="00DF743A" w:rsidRDefault="00733914" w:rsidP="008E683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zasada uczciwej konkurencji - oznacza, że wszystkie podmioty powinny mieć takie same szanse w dostępie do realizacji zadań publicznych; </w:t>
      </w:r>
    </w:p>
    <w:p w14:paraId="46705041" w14:textId="77777777" w:rsidR="00733914" w:rsidRPr="00DF743A" w:rsidRDefault="00733914" w:rsidP="008E683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zasada jawności - oznacza, że wszystkie możliwości oraz zasady współpracy Gminy</w:t>
      </w:r>
      <w:r w:rsidR="008E6836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 xml:space="preserve">z organizacjami pozarządowymi są powszechnie wiadome, dostępne, jasne i zrozumiałe, a strony udostępniają sobie wzajemnie pełną i prawdziwą informację na temat obszarów swojego działania, które mają wpływ na wspólną realizację zadań. </w:t>
      </w:r>
    </w:p>
    <w:p w14:paraId="24919226" w14:textId="77777777" w:rsidR="00733914" w:rsidRPr="00DF743A" w:rsidRDefault="0073391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36892972" w14:textId="77777777" w:rsidR="00733914" w:rsidRPr="00DF743A" w:rsidRDefault="0073391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4707C8A4" w14:textId="362B877B" w:rsidR="00733914" w:rsidRPr="00DF743A" w:rsidRDefault="008A6CEA" w:rsidP="00156A7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Rozdział 4</w:t>
      </w:r>
    </w:p>
    <w:p w14:paraId="10A90755" w14:textId="270295D6" w:rsidR="00733914" w:rsidRPr="00DF743A" w:rsidRDefault="00733914" w:rsidP="00156A7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Sposób realizacji programu.</w:t>
      </w:r>
      <w:r w:rsidR="005744C8">
        <w:rPr>
          <w:b/>
          <w:bCs/>
          <w:color w:val="auto"/>
          <w:sz w:val="22"/>
          <w:szCs w:val="22"/>
        </w:rPr>
        <w:t xml:space="preserve"> Formy współpracy</w:t>
      </w:r>
    </w:p>
    <w:p w14:paraId="3F8B13DB" w14:textId="77777777" w:rsidR="009A51EA" w:rsidRPr="00DF743A" w:rsidRDefault="009A51EA" w:rsidP="00274275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55859971" w14:textId="39D3A300" w:rsidR="00733914" w:rsidRDefault="007B40E1" w:rsidP="0027427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5</w:t>
      </w:r>
      <w:r w:rsidR="00733914" w:rsidRPr="00DF743A">
        <w:rPr>
          <w:b/>
          <w:bCs/>
          <w:color w:val="auto"/>
          <w:sz w:val="22"/>
          <w:szCs w:val="22"/>
        </w:rPr>
        <w:t>.</w:t>
      </w:r>
    </w:p>
    <w:p w14:paraId="015C5893" w14:textId="77777777" w:rsidR="00387059" w:rsidRPr="00DF743A" w:rsidRDefault="00387059" w:rsidP="0027427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04403AA8" w14:textId="77777777" w:rsidR="00733914" w:rsidRPr="00DF743A" w:rsidRDefault="00733914" w:rsidP="004B0D9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Współpraca pomiędzy Gminą a organizacjami pozarządowymi może mieć charakter finansowy i pozafinansowy. </w:t>
      </w:r>
    </w:p>
    <w:p w14:paraId="2F16FE1F" w14:textId="77777777" w:rsidR="00733914" w:rsidRPr="00DF743A" w:rsidRDefault="0073391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01FC2DB" w14:textId="17232139" w:rsidR="00C71236" w:rsidRDefault="007B40E1" w:rsidP="00C71236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6</w:t>
      </w:r>
      <w:r w:rsidR="00733914" w:rsidRPr="00DF743A">
        <w:rPr>
          <w:b/>
          <w:bCs/>
          <w:color w:val="auto"/>
          <w:sz w:val="22"/>
          <w:szCs w:val="22"/>
        </w:rPr>
        <w:t>.</w:t>
      </w:r>
    </w:p>
    <w:p w14:paraId="7D830BFE" w14:textId="77777777" w:rsidR="00387059" w:rsidRPr="00DF743A" w:rsidRDefault="00387059" w:rsidP="00C71236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27701792" w14:textId="51C74820" w:rsidR="00387059" w:rsidRDefault="00733914" w:rsidP="001107C0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Współpraca o charakterze finansowym może odbyw</w:t>
      </w:r>
      <w:r w:rsidR="00C71236" w:rsidRPr="00DF743A">
        <w:rPr>
          <w:color w:val="auto"/>
          <w:sz w:val="22"/>
          <w:szCs w:val="22"/>
        </w:rPr>
        <w:t>ać się w następujących formach:</w:t>
      </w:r>
    </w:p>
    <w:p w14:paraId="1244FF1A" w14:textId="684971B9" w:rsidR="0039405C" w:rsidRDefault="00733914" w:rsidP="001107C0">
      <w:pPr>
        <w:pStyle w:val="Default"/>
        <w:numPr>
          <w:ilvl w:val="1"/>
          <w:numId w:val="26"/>
        </w:numPr>
        <w:spacing w:line="360" w:lineRule="auto"/>
        <w:ind w:left="851" w:hanging="425"/>
        <w:jc w:val="both"/>
        <w:rPr>
          <w:color w:val="auto"/>
          <w:sz w:val="22"/>
          <w:szCs w:val="22"/>
        </w:rPr>
      </w:pPr>
      <w:r w:rsidRPr="00387059">
        <w:rPr>
          <w:color w:val="auto"/>
          <w:sz w:val="22"/>
          <w:szCs w:val="22"/>
        </w:rPr>
        <w:t xml:space="preserve">powierzania </w:t>
      </w:r>
      <w:r w:rsidR="00B46C54">
        <w:rPr>
          <w:color w:val="auto"/>
          <w:sz w:val="22"/>
          <w:szCs w:val="22"/>
        </w:rPr>
        <w:t xml:space="preserve">wykonywania zadań </w:t>
      </w:r>
      <w:r w:rsidRPr="00387059">
        <w:rPr>
          <w:color w:val="auto"/>
          <w:sz w:val="22"/>
          <w:szCs w:val="22"/>
        </w:rPr>
        <w:t>publiczn</w:t>
      </w:r>
      <w:r w:rsidR="00B46C54">
        <w:rPr>
          <w:color w:val="auto"/>
          <w:sz w:val="22"/>
          <w:szCs w:val="22"/>
        </w:rPr>
        <w:t>ych wraz z udzieleniem dotacji na finansowanie ich realizacji</w:t>
      </w:r>
    </w:p>
    <w:p w14:paraId="649CC74E" w14:textId="540BD101" w:rsidR="00B46C54" w:rsidRDefault="00B46C54" w:rsidP="00B46C54">
      <w:pPr>
        <w:pStyle w:val="Default"/>
        <w:spacing w:line="360" w:lineRule="auto"/>
        <w:ind w:left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lub</w:t>
      </w:r>
    </w:p>
    <w:p w14:paraId="7BA44CFA" w14:textId="1A7A96F8" w:rsidR="00B46C54" w:rsidRDefault="00733914" w:rsidP="001107C0">
      <w:pPr>
        <w:pStyle w:val="Default"/>
        <w:numPr>
          <w:ilvl w:val="0"/>
          <w:numId w:val="26"/>
        </w:numPr>
        <w:tabs>
          <w:tab w:val="left" w:pos="851"/>
        </w:tabs>
        <w:spacing w:line="360" w:lineRule="auto"/>
        <w:ind w:left="426" w:hanging="66"/>
        <w:jc w:val="both"/>
        <w:rPr>
          <w:color w:val="auto"/>
          <w:sz w:val="22"/>
          <w:szCs w:val="22"/>
        </w:rPr>
      </w:pPr>
      <w:r w:rsidRPr="008950AE">
        <w:rPr>
          <w:color w:val="auto"/>
          <w:sz w:val="22"/>
          <w:szCs w:val="22"/>
        </w:rPr>
        <w:lastRenderedPageBreak/>
        <w:t xml:space="preserve">wspierania </w:t>
      </w:r>
      <w:r w:rsidR="00B46C54">
        <w:rPr>
          <w:color w:val="auto"/>
          <w:sz w:val="22"/>
          <w:szCs w:val="22"/>
        </w:rPr>
        <w:t xml:space="preserve">wykonywania zadań publicznych wraz z udzieleniem dotacji na  </w:t>
      </w:r>
      <w:r w:rsidR="00B46C54">
        <w:rPr>
          <w:color w:val="auto"/>
          <w:sz w:val="22"/>
          <w:szCs w:val="22"/>
        </w:rPr>
        <w:br/>
        <w:t xml:space="preserve">        dofinansowanie ich realizacji. </w:t>
      </w:r>
    </w:p>
    <w:p w14:paraId="092C865C" w14:textId="0BA5BE8E" w:rsidR="00AB5AC8" w:rsidRDefault="00733914" w:rsidP="001107C0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Zlecanie realizacji zadań publicznych następuje w trybie otwartego konkursu ofert</w:t>
      </w:r>
      <w:r w:rsidR="00B46C54">
        <w:rPr>
          <w:color w:val="auto"/>
          <w:sz w:val="22"/>
          <w:szCs w:val="22"/>
        </w:rPr>
        <w:t xml:space="preserve">. </w:t>
      </w:r>
      <w:r w:rsidR="00AB5AC8">
        <w:rPr>
          <w:color w:val="auto"/>
          <w:sz w:val="22"/>
          <w:szCs w:val="22"/>
        </w:rPr>
        <w:t xml:space="preserve"> </w:t>
      </w:r>
    </w:p>
    <w:p w14:paraId="2E0137F8" w14:textId="7F461603" w:rsidR="00AB5AC8" w:rsidRDefault="00733914" w:rsidP="001107C0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Burmistrz może zlecić organizacji pozarządowej realizacj</w:t>
      </w:r>
      <w:r w:rsidR="00005955">
        <w:rPr>
          <w:color w:val="auto"/>
          <w:sz w:val="22"/>
          <w:szCs w:val="22"/>
        </w:rPr>
        <w:t>ę</w:t>
      </w:r>
      <w:r w:rsidRPr="00DF743A">
        <w:rPr>
          <w:color w:val="auto"/>
          <w:sz w:val="22"/>
          <w:szCs w:val="22"/>
        </w:rPr>
        <w:t xml:space="preserve"> zadania publicznego w trybie małych grantów na podstawie oferty tej organizacji. Zlecanie organizacjom pozarządowym realizacji zadań z pominięciem otwartego konkursu ofert odbywa się na zasadach określonych w ustaw</w:t>
      </w:r>
      <w:r w:rsidR="00AB5AC8">
        <w:rPr>
          <w:color w:val="auto"/>
          <w:sz w:val="22"/>
          <w:szCs w:val="22"/>
        </w:rPr>
        <w:t>ie.</w:t>
      </w:r>
    </w:p>
    <w:p w14:paraId="7FCCE29B" w14:textId="77777777" w:rsidR="00AB5AC8" w:rsidRDefault="00733914" w:rsidP="001107C0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Burmistrz może zawierać umowy partnerskie z organizacjami w celu wspólnej realizacji projektów finansowanych ze środków pozabudżetowych z uwzględnieniem trybu wyboru partnera, o którym mowa w art. 28 a ust. 4 ustawy z dnia 6 grudnia 2006 r. o zasadach prowadzenia polityki rozwoj</w:t>
      </w:r>
      <w:r w:rsidR="00AB5AC8">
        <w:rPr>
          <w:color w:val="auto"/>
          <w:sz w:val="22"/>
          <w:szCs w:val="22"/>
        </w:rPr>
        <w:t xml:space="preserve">u </w:t>
      </w:r>
      <w:r w:rsidR="00AB5AC8" w:rsidRPr="00B75F0D">
        <w:rPr>
          <w:color w:val="auto"/>
          <w:sz w:val="22"/>
          <w:szCs w:val="22"/>
        </w:rPr>
        <w:t>(Dz. U. z 20</w:t>
      </w:r>
      <w:r w:rsidR="00B74A36" w:rsidRPr="00B75F0D">
        <w:rPr>
          <w:color w:val="auto"/>
          <w:sz w:val="22"/>
          <w:szCs w:val="22"/>
        </w:rPr>
        <w:t>19 r. poz. 1</w:t>
      </w:r>
      <w:r w:rsidR="00CD06FD" w:rsidRPr="00B75F0D">
        <w:rPr>
          <w:color w:val="auto"/>
          <w:sz w:val="22"/>
          <w:szCs w:val="22"/>
        </w:rPr>
        <w:t>295</w:t>
      </w:r>
      <w:r w:rsidR="00AB5AC8" w:rsidRPr="00B75F0D">
        <w:rPr>
          <w:color w:val="auto"/>
          <w:sz w:val="22"/>
          <w:szCs w:val="22"/>
        </w:rPr>
        <w:t>).</w:t>
      </w:r>
    </w:p>
    <w:p w14:paraId="721E5961" w14:textId="77777777" w:rsidR="00AB5AC8" w:rsidRDefault="00733914" w:rsidP="001107C0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W przypadku wystąpienia przez organizację pozarządową do Gminy z inicjatywą utworzenia partnerstwa nie stosuje się trybu wyboru par</w:t>
      </w:r>
      <w:r w:rsidR="00AB5AC8">
        <w:rPr>
          <w:color w:val="auto"/>
          <w:sz w:val="22"/>
          <w:szCs w:val="22"/>
        </w:rPr>
        <w:t>tnerów, o którym mowa w ust. 6.</w:t>
      </w:r>
    </w:p>
    <w:p w14:paraId="36151BAC" w14:textId="77777777" w:rsidR="00733914" w:rsidRPr="00DF743A" w:rsidRDefault="00733914" w:rsidP="001107C0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Gmina może udzielać pożyczek, gwarancji, poręczeń organizacjom pozarządowym na realizację zadań własnych w sferze pożytku publicznego, przy współudziale środków zewnętrznych, na zasadach określonych w odrębnych przepisach. </w:t>
      </w:r>
    </w:p>
    <w:p w14:paraId="62D37325" w14:textId="77777777" w:rsidR="00733914" w:rsidRPr="00DF743A" w:rsidRDefault="0073391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4F52E3A" w14:textId="5643F9F4" w:rsidR="00733914" w:rsidRDefault="00733914" w:rsidP="0027427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 xml:space="preserve">§ </w:t>
      </w:r>
      <w:r w:rsidR="007B40E1">
        <w:rPr>
          <w:b/>
          <w:bCs/>
          <w:color w:val="auto"/>
          <w:sz w:val="22"/>
          <w:szCs w:val="22"/>
        </w:rPr>
        <w:t>7</w:t>
      </w:r>
      <w:r w:rsidRPr="00DF743A">
        <w:rPr>
          <w:b/>
          <w:bCs/>
          <w:color w:val="auto"/>
          <w:sz w:val="22"/>
          <w:szCs w:val="22"/>
        </w:rPr>
        <w:t>.</w:t>
      </w:r>
    </w:p>
    <w:p w14:paraId="2CFB5478" w14:textId="77777777" w:rsidR="00AB5AC8" w:rsidRPr="00DF743A" w:rsidRDefault="00AB5AC8" w:rsidP="0027427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40E43A90" w14:textId="77777777" w:rsidR="00733914" w:rsidRPr="00DF743A" w:rsidRDefault="00733914" w:rsidP="001107C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Organizacje współpracujące finansowo z Gminą są zobowiązane do; </w:t>
      </w:r>
    </w:p>
    <w:p w14:paraId="0EA77E48" w14:textId="77777777" w:rsidR="00D83424" w:rsidRPr="00DF743A" w:rsidRDefault="00733914" w:rsidP="001107C0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promowania Gminy poprzez umieszczenie na materiałach promocyjnych dotyczących zadań finansowanych ze środków gminy informacji o zaangażowaniu Gminy w realizację wspólnego projektu, zawierającej herb gminy, symbolizujący wsparcie gminy</w:t>
      </w:r>
      <w:r w:rsidR="00FE5337" w:rsidRPr="00DF743A">
        <w:rPr>
          <w:color w:val="auto"/>
          <w:sz w:val="22"/>
          <w:szCs w:val="22"/>
        </w:rPr>
        <w:t>;</w:t>
      </w:r>
      <w:r w:rsidRPr="00DF743A">
        <w:rPr>
          <w:color w:val="auto"/>
          <w:sz w:val="22"/>
          <w:szCs w:val="22"/>
        </w:rPr>
        <w:t xml:space="preserve"> </w:t>
      </w:r>
    </w:p>
    <w:p w14:paraId="4AA44D13" w14:textId="054C30D2" w:rsidR="00733914" w:rsidRPr="00DF743A" w:rsidRDefault="00733914" w:rsidP="001107C0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informowania w trakcie wykonywania zadania o tym, </w:t>
      </w:r>
      <w:r w:rsidR="00005955">
        <w:rPr>
          <w:color w:val="auto"/>
          <w:sz w:val="22"/>
          <w:szCs w:val="22"/>
        </w:rPr>
        <w:t>i</w:t>
      </w:r>
      <w:r w:rsidRPr="00DF743A">
        <w:rPr>
          <w:color w:val="auto"/>
          <w:sz w:val="22"/>
          <w:szCs w:val="22"/>
        </w:rPr>
        <w:t xml:space="preserve">ż jest ono wspierane finansowo przez Gminę. </w:t>
      </w:r>
    </w:p>
    <w:p w14:paraId="1C2D9F3B" w14:textId="77777777" w:rsidR="00733914" w:rsidRPr="00DF743A" w:rsidRDefault="00733914" w:rsidP="001107C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D425F4C" w14:textId="2BB66E22" w:rsidR="00733914" w:rsidRDefault="007B40E1" w:rsidP="0027427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</w:t>
      </w:r>
      <w:r w:rsidR="00733914" w:rsidRPr="00DF743A">
        <w:rPr>
          <w:b/>
          <w:bCs/>
          <w:color w:val="auto"/>
          <w:sz w:val="22"/>
          <w:szCs w:val="22"/>
        </w:rPr>
        <w:t>.</w:t>
      </w:r>
    </w:p>
    <w:p w14:paraId="164E9751" w14:textId="77777777" w:rsidR="00AB5AC8" w:rsidRPr="00DF743A" w:rsidRDefault="00AB5AC8" w:rsidP="0027427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14:paraId="600FB473" w14:textId="77777777" w:rsidR="00201B64" w:rsidRPr="00DF743A" w:rsidRDefault="00FE5337" w:rsidP="001107C0">
      <w:pPr>
        <w:pStyle w:val="Default"/>
        <w:numPr>
          <w:ilvl w:val="6"/>
          <w:numId w:val="10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O</w:t>
      </w:r>
      <w:r w:rsidR="00733914" w:rsidRPr="00DF743A">
        <w:rPr>
          <w:color w:val="auto"/>
          <w:sz w:val="22"/>
          <w:szCs w:val="22"/>
        </w:rPr>
        <w:t>twarty konkurs ofert na realizację zadań publicznych</w:t>
      </w:r>
      <w:r w:rsidRPr="00DF743A">
        <w:rPr>
          <w:color w:val="auto"/>
          <w:sz w:val="22"/>
          <w:szCs w:val="22"/>
        </w:rPr>
        <w:t xml:space="preserve"> ogłasza Burmistrz</w:t>
      </w:r>
      <w:r w:rsidR="00733914" w:rsidRPr="00DF743A">
        <w:rPr>
          <w:color w:val="auto"/>
          <w:sz w:val="22"/>
          <w:szCs w:val="22"/>
        </w:rPr>
        <w:t xml:space="preserve">. Ogłoszenie otwartego konkursu ofert powinno zawierać informacje, o których mowa w art. 13 ust. 2 ustawy. </w:t>
      </w:r>
    </w:p>
    <w:p w14:paraId="558A7831" w14:textId="77777777" w:rsidR="00201B64" w:rsidRPr="00DF743A" w:rsidRDefault="00733914" w:rsidP="001107C0">
      <w:pPr>
        <w:pStyle w:val="Default"/>
        <w:numPr>
          <w:ilvl w:val="6"/>
          <w:numId w:val="10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Otwarty konkurs ofert ogłasza się w Biuletynie Informacji Publicznej Gminy, na stronie internetowej www.radzymin.pl w zakładce poświęconej organizacjom pozarządowym oraz na tablicy ogłoszeń w siedzibie Urzędu przy Pl. T. Kościuszki 2 w Radzyminie. </w:t>
      </w:r>
    </w:p>
    <w:p w14:paraId="3C31D687" w14:textId="77777777" w:rsidR="00201B64" w:rsidRPr="00DF743A" w:rsidRDefault="00733914" w:rsidP="001107C0">
      <w:pPr>
        <w:pStyle w:val="Default"/>
        <w:numPr>
          <w:ilvl w:val="6"/>
          <w:numId w:val="10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lastRenderedPageBreak/>
        <w:t xml:space="preserve">Organizacje pozarządowe mogą z własnej inicjatywy złożyć wniosek o realizację zadania publicznego, na zasadach przewidzianych w ustawie. </w:t>
      </w:r>
    </w:p>
    <w:p w14:paraId="5EFFD401" w14:textId="77777777" w:rsidR="00733914" w:rsidRPr="00DF743A" w:rsidRDefault="00733914" w:rsidP="001107C0">
      <w:pPr>
        <w:pStyle w:val="Default"/>
        <w:numPr>
          <w:ilvl w:val="6"/>
          <w:numId w:val="10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Gmina może przeprowadzić otwarty konkurs ofert na wsparcie zadań publicznych skierowanych do mieszkańców, realizowanych przez organizacje pozarządowe w ramach programów finansowanych ze środków pozabudżetowych. </w:t>
      </w:r>
    </w:p>
    <w:p w14:paraId="177517D6" w14:textId="77777777" w:rsidR="00733914" w:rsidRPr="00DF743A" w:rsidRDefault="0073391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2202EAF" w14:textId="4BE198A8" w:rsidR="00733914" w:rsidRPr="00DF743A" w:rsidRDefault="007B40E1" w:rsidP="00274275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</w:t>
      </w:r>
      <w:r w:rsidR="00733914" w:rsidRPr="00DF743A">
        <w:rPr>
          <w:b/>
          <w:bCs/>
          <w:color w:val="auto"/>
          <w:sz w:val="22"/>
          <w:szCs w:val="22"/>
        </w:rPr>
        <w:t>.</w:t>
      </w:r>
    </w:p>
    <w:p w14:paraId="27AB9D0F" w14:textId="77777777" w:rsidR="00E05EE0" w:rsidRPr="00E05EE0" w:rsidRDefault="00E05EE0" w:rsidP="00403F28">
      <w:pPr>
        <w:pStyle w:val="Default"/>
        <w:spacing w:line="360" w:lineRule="auto"/>
        <w:rPr>
          <w:bCs/>
          <w:color w:val="auto"/>
          <w:sz w:val="22"/>
          <w:szCs w:val="22"/>
        </w:rPr>
      </w:pPr>
    </w:p>
    <w:p w14:paraId="7DB505BD" w14:textId="77777777" w:rsidR="00403F28" w:rsidRPr="00403F28" w:rsidRDefault="00733914" w:rsidP="001107C0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Współpraca o charakterze pozafinansowym może odbywać </w:t>
      </w:r>
      <w:r w:rsidR="00403F28">
        <w:rPr>
          <w:color w:val="auto"/>
          <w:sz w:val="22"/>
          <w:szCs w:val="22"/>
        </w:rPr>
        <w:t>się w następujących formach:</w:t>
      </w:r>
    </w:p>
    <w:p w14:paraId="24AA2AD5" w14:textId="77777777" w:rsidR="00403F28" w:rsidRDefault="00733914" w:rsidP="001107C0">
      <w:pPr>
        <w:pStyle w:val="Default"/>
        <w:numPr>
          <w:ilvl w:val="1"/>
          <w:numId w:val="30"/>
        </w:numPr>
        <w:spacing w:line="360" w:lineRule="auto"/>
        <w:ind w:left="851" w:hanging="425"/>
        <w:jc w:val="both"/>
        <w:rPr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wzajemnego informowania się o planowanych kierunkach działalności i współdziałania w celu podejmowania wspólnych działań; </w:t>
      </w:r>
    </w:p>
    <w:p w14:paraId="2F39FAEE" w14:textId="77777777" w:rsidR="00403F28" w:rsidRDefault="00733914" w:rsidP="001107C0">
      <w:pPr>
        <w:pStyle w:val="Default"/>
        <w:numPr>
          <w:ilvl w:val="1"/>
          <w:numId w:val="30"/>
        </w:numPr>
        <w:spacing w:line="360" w:lineRule="auto"/>
        <w:ind w:left="851" w:hanging="425"/>
        <w:jc w:val="both"/>
        <w:rPr>
          <w:bCs/>
          <w:color w:val="auto"/>
          <w:sz w:val="22"/>
          <w:szCs w:val="22"/>
        </w:rPr>
      </w:pPr>
      <w:r w:rsidRPr="00403F28">
        <w:rPr>
          <w:color w:val="auto"/>
          <w:sz w:val="22"/>
          <w:szCs w:val="22"/>
        </w:rPr>
        <w:t>konsultowania z organizacjami pozarządowymi, odpowiednio do zakresu ich działania, projektów aktów prawa miejscowego, w szczególności poprzez udostępnienie projektów uchwał w dziedzinach dotyczących działalności statutowej tych organizacji, w celu uzysk</w:t>
      </w:r>
      <w:r w:rsidR="00431BB7" w:rsidRPr="00403F28">
        <w:rPr>
          <w:color w:val="auto"/>
          <w:sz w:val="22"/>
          <w:szCs w:val="22"/>
        </w:rPr>
        <w:t>ania ich opinii;</w:t>
      </w:r>
    </w:p>
    <w:p w14:paraId="5E5C5639" w14:textId="77777777" w:rsidR="00403F28" w:rsidRPr="00403F28" w:rsidRDefault="00733914" w:rsidP="001107C0">
      <w:pPr>
        <w:pStyle w:val="Default"/>
        <w:numPr>
          <w:ilvl w:val="1"/>
          <w:numId w:val="30"/>
        </w:numPr>
        <w:spacing w:line="360" w:lineRule="auto"/>
        <w:ind w:left="851" w:hanging="425"/>
        <w:jc w:val="both"/>
        <w:rPr>
          <w:bCs/>
          <w:color w:val="auto"/>
          <w:sz w:val="22"/>
          <w:szCs w:val="22"/>
        </w:rPr>
      </w:pPr>
      <w:r w:rsidRPr="00403F28">
        <w:rPr>
          <w:color w:val="auto"/>
          <w:sz w:val="22"/>
          <w:szCs w:val="22"/>
        </w:rPr>
        <w:t>tworzenia wspólnych zespołów tematycznych o charakterze doradczym</w:t>
      </w:r>
      <w:r w:rsidR="005162BA">
        <w:rPr>
          <w:color w:val="auto"/>
          <w:sz w:val="22"/>
          <w:szCs w:val="22"/>
        </w:rPr>
        <w:br/>
      </w:r>
      <w:r w:rsidRPr="00403F28">
        <w:rPr>
          <w:color w:val="auto"/>
          <w:sz w:val="22"/>
          <w:szCs w:val="22"/>
        </w:rPr>
        <w:t>i inicjatywnym, złożonych z przedstawicieli organizacji pozarządowych oraz przedstawi</w:t>
      </w:r>
      <w:r w:rsidR="00403F28">
        <w:rPr>
          <w:color w:val="auto"/>
          <w:sz w:val="22"/>
          <w:szCs w:val="22"/>
        </w:rPr>
        <w:t>cieli właściwych organów Gminy;</w:t>
      </w:r>
    </w:p>
    <w:p w14:paraId="1764B9C7" w14:textId="77777777" w:rsidR="00403F28" w:rsidRDefault="00733914" w:rsidP="001107C0">
      <w:pPr>
        <w:pStyle w:val="Default"/>
        <w:numPr>
          <w:ilvl w:val="1"/>
          <w:numId w:val="30"/>
        </w:numPr>
        <w:spacing w:line="360" w:lineRule="auto"/>
        <w:ind w:left="851" w:hanging="425"/>
        <w:jc w:val="both"/>
        <w:rPr>
          <w:bCs/>
          <w:color w:val="auto"/>
          <w:sz w:val="22"/>
          <w:szCs w:val="22"/>
        </w:rPr>
      </w:pPr>
      <w:r w:rsidRPr="00403F28">
        <w:rPr>
          <w:color w:val="auto"/>
          <w:sz w:val="22"/>
          <w:szCs w:val="22"/>
        </w:rPr>
        <w:t xml:space="preserve">doradztwa i udzielania pomocy merytorycznej i organizacyjnej organizacjom pozarządowym w przygotowywaniu i realizacji projektów na rzecz mieszkańców; </w:t>
      </w:r>
    </w:p>
    <w:p w14:paraId="0E37BE72" w14:textId="77777777" w:rsidR="00403F28" w:rsidRPr="00403F28" w:rsidRDefault="00733914" w:rsidP="001107C0">
      <w:pPr>
        <w:pStyle w:val="Default"/>
        <w:numPr>
          <w:ilvl w:val="1"/>
          <w:numId w:val="30"/>
        </w:numPr>
        <w:spacing w:line="360" w:lineRule="auto"/>
        <w:ind w:left="851" w:hanging="425"/>
        <w:jc w:val="both"/>
        <w:rPr>
          <w:bCs/>
          <w:color w:val="auto"/>
          <w:sz w:val="22"/>
          <w:szCs w:val="22"/>
        </w:rPr>
      </w:pPr>
      <w:r w:rsidRPr="00403F28">
        <w:rPr>
          <w:color w:val="auto"/>
          <w:sz w:val="22"/>
          <w:szCs w:val="22"/>
        </w:rPr>
        <w:t xml:space="preserve">prowadzenia w Biuletynie Informacji Publicznej i na stronie internetowej Gminy: </w:t>
      </w:r>
    </w:p>
    <w:p w14:paraId="0B91C2E8" w14:textId="77777777" w:rsidR="00F80322" w:rsidRDefault="00733914" w:rsidP="001107C0">
      <w:pPr>
        <w:pStyle w:val="Default"/>
        <w:numPr>
          <w:ilvl w:val="4"/>
          <w:numId w:val="30"/>
        </w:numPr>
        <w:spacing w:line="360" w:lineRule="auto"/>
        <w:ind w:left="1134" w:hanging="425"/>
        <w:jc w:val="both"/>
        <w:rPr>
          <w:bCs/>
          <w:color w:val="auto"/>
          <w:sz w:val="22"/>
          <w:szCs w:val="22"/>
        </w:rPr>
      </w:pPr>
      <w:r w:rsidRPr="00403F28">
        <w:rPr>
          <w:color w:val="auto"/>
          <w:sz w:val="22"/>
          <w:szCs w:val="22"/>
        </w:rPr>
        <w:t xml:space="preserve">zakładki/podstrony poświęconej współpracy Gminy z organizacjami pozarządowymi działających na terenie Gminy i na rzecz jej mieszkańców; </w:t>
      </w:r>
    </w:p>
    <w:p w14:paraId="71EEE730" w14:textId="77777777" w:rsidR="00307687" w:rsidRPr="00C1287E" w:rsidRDefault="00733914" w:rsidP="001107C0">
      <w:pPr>
        <w:pStyle w:val="Default"/>
        <w:numPr>
          <w:ilvl w:val="4"/>
          <w:numId w:val="30"/>
        </w:numPr>
        <w:spacing w:line="360" w:lineRule="auto"/>
        <w:ind w:left="1134" w:hanging="425"/>
        <w:jc w:val="both"/>
        <w:rPr>
          <w:bCs/>
          <w:color w:val="auto"/>
          <w:sz w:val="22"/>
          <w:szCs w:val="22"/>
        </w:rPr>
      </w:pPr>
      <w:r w:rsidRPr="00F80322">
        <w:rPr>
          <w:color w:val="auto"/>
          <w:sz w:val="22"/>
          <w:szCs w:val="22"/>
        </w:rPr>
        <w:t xml:space="preserve">mapy aktywności organizacji pozarządowych, prezentującej przedsięwzięcia organizacji, w szczególności zrealizowane projekty dofinansowane z budżetu </w:t>
      </w:r>
      <w:r w:rsidRPr="00C1287E">
        <w:rPr>
          <w:color w:val="auto"/>
          <w:sz w:val="22"/>
          <w:szCs w:val="22"/>
        </w:rPr>
        <w:t xml:space="preserve">Gminy. Podstawą umieszczenia organizacji na mapie będzie dostarczenie przez nią aktualnych informacji dotyczących prowadzonej działalności; </w:t>
      </w:r>
    </w:p>
    <w:p w14:paraId="75282361" w14:textId="0956F25E" w:rsidR="00F80322" w:rsidRPr="00C1287E" w:rsidRDefault="00733914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 w:rsidRPr="00C1287E">
        <w:rPr>
          <w:color w:val="auto"/>
          <w:sz w:val="22"/>
          <w:szCs w:val="22"/>
        </w:rPr>
        <w:t>organizowania otwartych spotkań mających na celu wymianę informacji dotyczących funkcjonowania organizacji oraz roz</w:t>
      </w:r>
      <w:r w:rsidR="00F80322" w:rsidRPr="00C1287E">
        <w:rPr>
          <w:color w:val="auto"/>
          <w:sz w:val="22"/>
          <w:szCs w:val="22"/>
        </w:rPr>
        <w:t>woju zakresu i form współpracy;</w:t>
      </w:r>
    </w:p>
    <w:p w14:paraId="200A659F" w14:textId="67A1292E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promowania </w:t>
      </w:r>
      <w:r w:rsidRPr="00F80322">
        <w:rPr>
          <w:color w:val="auto"/>
          <w:sz w:val="22"/>
          <w:szCs w:val="22"/>
        </w:rPr>
        <w:t>osiągnięć i działalności organizacji pozarządowych prowadzonych na rzecz mieszkańców oraz informowania o reali</w:t>
      </w:r>
      <w:r>
        <w:rPr>
          <w:color w:val="auto"/>
          <w:sz w:val="22"/>
          <w:szCs w:val="22"/>
        </w:rPr>
        <w:t>zowanych przez nich projektach;</w:t>
      </w:r>
    </w:p>
    <w:p w14:paraId="539D185D" w14:textId="08BF349B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doradztwa </w:t>
      </w:r>
      <w:r w:rsidRPr="00F80322">
        <w:rPr>
          <w:color w:val="auto"/>
          <w:sz w:val="22"/>
          <w:szCs w:val="22"/>
        </w:rPr>
        <w:t>w zakresie przygotowania dokumentów, w tym wniosków konkursowych, sprawozdań, rozliczeń oraz konsultacji telefonicznych, a także udzielania porad</w:t>
      </w:r>
      <w:r>
        <w:rPr>
          <w:color w:val="auto"/>
          <w:sz w:val="22"/>
          <w:szCs w:val="22"/>
        </w:rPr>
        <w:br/>
      </w:r>
      <w:r w:rsidRPr="00F80322">
        <w:rPr>
          <w:color w:val="auto"/>
          <w:sz w:val="22"/>
          <w:szCs w:val="22"/>
        </w:rPr>
        <w:t>w sposób bezpośredni lub z wykorzystaniem dostę</w:t>
      </w:r>
      <w:r>
        <w:rPr>
          <w:color w:val="auto"/>
          <w:sz w:val="22"/>
          <w:szCs w:val="22"/>
        </w:rPr>
        <w:t>pnych narzędzi komunikacyjnych;</w:t>
      </w:r>
    </w:p>
    <w:p w14:paraId="2A51C9CE" w14:textId="6C207CEA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prowadzenia </w:t>
      </w:r>
      <w:r w:rsidRPr="00F80322">
        <w:rPr>
          <w:color w:val="auto"/>
          <w:sz w:val="22"/>
          <w:szCs w:val="22"/>
        </w:rPr>
        <w:t>wspólnych przedsięwzięć (np. współpracy przy świadczeniu konkretnych usług n</w:t>
      </w:r>
      <w:r>
        <w:rPr>
          <w:color w:val="auto"/>
          <w:sz w:val="22"/>
          <w:szCs w:val="22"/>
        </w:rPr>
        <w:t>a rzecz społeczności lokalnej);</w:t>
      </w:r>
    </w:p>
    <w:p w14:paraId="35651AF7" w14:textId="3BA51D9E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wspólnego </w:t>
      </w:r>
      <w:r w:rsidRPr="00F80322">
        <w:rPr>
          <w:color w:val="auto"/>
          <w:sz w:val="22"/>
          <w:szCs w:val="22"/>
        </w:rPr>
        <w:t>rozpoznawania potrzeb społeczności lokalnej, wymianę wiedzy</w:t>
      </w:r>
      <w:r>
        <w:rPr>
          <w:color w:val="auto"/>
          <w:sz w:val="22"/>
          <w:szCs w:val="22"/>
        </w:rPr>
        <w:br/>
      </w:r>
      <w:r w:rsidRPr="00F80322">
        <w:rPr>
          <w:color w:val="auto"/>
          <w:sz w:val="22"/>
          <w:szCs w:val="22"/>
        </w:rPr>
        <w:t xml:space="preserve">i doświadczeń oraz określenia możliwości i sposobu wspólnego ich </w:t>
      </w:r>
      <w:r>
        <w:rPr>
          <w:color w:val="auto"/>
          <w:sz w:val="22"/>
          <w:szCs w:val="22"/>
        </w:rPr>
        <w:t>zaspokojenia;</w:t>
      </w:r>
    </w:p>
    <w:p w14:paraId="486DF770" w14:textId="2F52C5AD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udzielania </w:t>
      </w:r>
      <w:r w:rsidRPr="00F80322">
        <w:rPr>
          <w:color w:val="auto"/>
          <w:sz w:val="22"/>
          <w:szCs w:val="22"/>
        </w:rPr>
        <w:t>przez Gminę rekomendacji, referencji i opinii organizacjom pozarządowym współpracującym Gminą i j</w:t>
      </w:r>
      <w:r>
        <w:rPr>
          <w:color w:val="auto"/>
          <w:sz w:val="22"/>
          <w:szCs w:val="22"/>
        </w:rPr>
        <w:t>ej jednostkami organizacyjnymi;</w:t>
      </w:r>
    </w:p>
    <w:p w14:paraId="15763F7D" w14:textId="1ABF98A5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angażowania </w:t>
      </w:r>
      <w:r w:rsidRPr="00F80322">
        <w:rPr>
          <w:color w:val="auto"/>
          <w:sz w:val="22"/>
          <w:szCs w:val="22"/>
        </w:rPr>
        <w:t>organizacji pozarządowych w wymianę doświadczeń i prezentacji swoich osiągnięć;</w:t>
      </w:r>
    </w:p>
    <w:p w14:paraId="434FAAF6" w14:textId="5BA74740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wspólnego </w:t>
      </w:r>
      <w:r w:rsidRPr="00786785">
        <w:rPr>
          <w:color w:val="auto"/>
          <w:sz w:val="22"/>
          <w:szCs w:val="22"/>
        </w:rPr>
        <w:t>opracowywania i realizowania projektów finansowanych ze środków zewnętrznych;</w:t>
      </w:r>
    </w:p>
    <w:p w14:paraId="3B655185" w14:textId="54DF5B10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wspierania </w:t>
      </w:r>
      <w:r w:rsidRPr="00786785">
        <w:rPr>
          <w:color w:val="auto"/>
          <w:sz w:val="22"/>
          <w:szCs w:val="22"/>
        </w:rPr>
        <w:t>akcji promującej przekazywanie 1% podatku należnego na rzecz organizacji pożytku publicznego</w:t>
      </w:r>
      <w:r>
        <w:rPr>
          <w:color w:val="auto"/>
          <w:sz w:val="22"/>
          <w:szCs w:val="22"/>
        </w:rPr>
        <w:t xml:space="preserve"> działających na terenie Gminy;</w:t>
      </w:r>
    </w:p>
    <w:p w14:paraId="17B54D88" w14:textId="3AD7461C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inicjowania </w:t>
      </w:r>
      <w:r w:rsidRPr="00786785">
        <w:rPr>
          <w:color w:val="auto"/>
          <w:sz w:val="22"/>
          <w:szCs w:val="22"/>
        </w:rPr>
        <w:t>i organizowania szkoleń, warsztatów, konferencji podnoszących jakość pracy organizacji pozarządowych w sferze zadań publicznych, a także działalności informacyjnej w zakresie oferowanych przez inne podmioty szkoleń, seminariów itp. oraz publikacji skierowanych do sektora pozarządoweg</w:t>
      </w:r>
      <w:r>
        <w:rPr>
          <w:color w:val="auto"/>
          <w:sz w:val="22"/>
          <w:szCs w:val="22"/>
        </w:rPr>
        <w:t>o;</w:t>
      </w:r>
    </w:p>
    <w:p w14:paraId="6FA9828D" w14:textId="7D61DAC0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użyczania </w:t>
      </w:r>
      <w:r w:rsidRPr="00786785">
        <w:rPr>
          <w:color w:val="auto"/>
          <w:sz w:val="22"/>
          <w:szCs w:val="22"/>
        </w:rPr>
        <w:t xml:space="preserve">sprzętu i nieodpłatnego udostępniania, w miarę aktualnych możliwości Gminy, pomieszczeń, lokali i nieruchomości organizacjom pozarządowym na organizowanie nieodpłatnych spotkań i innych przedsięwzięć </w:t>
      </w:r>
      <w:r>
        <w:rPr>
          <w:color w:val="auto"/>
          <w:sz w:val="22"/>
          <w:szCs w:val="22"/>
        </w:rPr>
        <w:t>na rzecz lokalnej społeczności;</w:t>
      </w:r>
    </w:p>
    <w:p w14:paraId="2E12012B" w14:textId="35E499A2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udostępniania </w:t>
      </w:r>
      <w:r w:rsidRPr="00786785">
        <w:rPr>
          <w:color w:val="auto"/>
          <w:sz w:val="22"/>
          <w:szCs w:val="22"/>
        </w:rPr>
        <w:t>obiektów sportowych i kulturalnych, zarządzanych przez gminne jednostki organizacyjne, na zasadach ust</w:t>
      </w:r>
      <w:r>
        <w:rPr>
          <w:color w:val="auto"/>
          <w:sz w:val="22"/>
          <w:szCs w:val="22"/>
        </w:rPr>
        <w:t>alonych w odrębnych przepisach;</w:t>
      </w:r>
    </w:p>
    <w:p w14:paraId="1DE6A057" w14:textId="1B3390F3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wsparcia </w:t>
      </w:r>
      <w:r w:rsidRPr="00786785">
        <w:rPr>
          <w:color w:val="auto"/>
          <w:sz w:val="22"/>
          <w:szCs w:val="22"/>
        </w:rPr>
        <w:t>działań integrujących lokalne organizacje i ich liderów wokół zadań wa</w:t>
      </w:r>
      <w:r>
        <w:rPr>
          <w:color w:val="auto"/>
          <w:sz w:val="22"/>
          <w:szCs w:val="22"/>
        </w:rPr>
        <w:t>żnych dla lokalnego środowiska;</w:t>
      </w:r>
    </w:p>
    <w:p w14:paraId="244C7A02" w14:textId="153CD1F2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wykonywania </w:t>
      </w:r>
      <w:r w:rsidRPr="00786785">
        <w:rPr>
          <w:color w:val="auto"/>
          <w:sz w:val="22"/>
          <w:szCs w:val="22"/>
        </w:rPr>
        <w:t>inicjatywy lokalnej na zasadach określonych w ustawie i właśc</w:t>
      </w:r>
      <w:r>
        <w:rPr>
          <w:color w:val="auto"/>
          <w:sz w:val="22"/>
          <w:szCs w:val="22"/>
        </w:rPr>
        <w:t>iwej przedmiotowo uchwale Rady;</w:t>
      </w:r>
    </w:p>
    <w:p w14:paraId="594EDBEC" w14:textId="50361C8E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przygotowywania i monitorowania </w:t>
      </w:r>
      <w:r w:rsidRPr="00786785">
        <w:rPr>
          <w:color w:val="auto"/>
          <w:sz w:val="22"/>
          <w:szCs w:val="22"/>
        </w:rPr>
        <w:t>porozumień zawieranych przez Gminę</w:t>
      </w:r>
      <w:r>
        <w:rPr>
          <w:color w:val="auto"/>
          <w:sz w:val="22"/>
          <w:szCs w:val="22"/>
        </w:rPr>
        <w:br/>
      </w:r>
      <w:r w:rsidRPr="00786785">
        <w:rPr>
          <w:color w:val="auto"/>
          <w:sz w:val="22"/>
          <w:szCs w:val="22"/>
        </w:rPr>
        <w:t>z organizacjami pozarządowymi n</w:t>
      </w:r>
      <w:r>
        <w:rPr>
          <w:color w:val="auto"/>
          <w:sz w:val="22"/>
          <w:szCs w:val="22"/>
        </w:rPr>
        <w:t>a realizację zadań publicznych;</w:t>
      </w:r>
    </w:p>
    <w:p w14:paraId="46F252D2" w14:textId="3B8F8B83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obejmowania </w:t>
      </w:r>
      <w:r w:rsidRPr="00786785">
        <w:rPr>
          <w:color w:val="auto"/>
          <w:sz w:val="22"/>
          <w:szCs w:val="22"/>
        </w:rPr>
        <w:t>patronatem honorowym Burmistrza działań lub programów prowadzonych przez organizacje według zasad okr</w:t>
      </w:r>
      <w:r>
        <w:rPr>
          <w:color w:val="auto"/>
          <w:sz w:val="22"/>
          <w:szCs w:val="22"/>
        </w:rPr>
        <w:t>eślonych w odrębnej procedurze;</w:t>
      </w:r>
    </w:p>
    <w:p w14:paraId="0CE7ECF2" w14:textId="59793DF0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wymiany </w:t>
      </w:r>
      <w:r w:rsidRPr="00786785">
        <w:rPr>
          <w:color w:val="auto"/>
          <w:sz w:val="22"/>
          <w:szCs w:val="22"/>
        </w:rPr>
        <w:t>dobrych praktyk pomiędzy organ</w:t>
      </w:r>
      <w:r>
        <w:rPr>
          <w:color w:val="auto"/>
          <w:sz w:val="22"/>
          <w:szCs w:val="22"/>
        </w:rPr>
        <w:t>izacjami pozarządowymi a Gminą;</w:t>
      </w:r>
    </w:p>
    <w:p w14:paraId="1B4A09C4" w14:textId="562C039F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włączania </w:t>
      </w:r>
      <w:r w:rsidRPr="00786785">
        <w:rPr>
          <w:color w:val="auto"/>
          <w:sz w:val="22"/>
          <w:szCs w:val="22"/>
        </w:rPr>
        <w:t xml:space="preserve">organizacji pozarządowych we współtworzenie koncepcji i realizacji budżetu </w:t>
      </w:r>
      <w:r>
        <w:rPr>
          <w:color w:val="auto"/>
          <w:sz w:val="22"/>
          <w:szCs w:val="22"/>
        </w:rPr>
        <w:t>partycypacyjnego;</w:t>
      </w:r>
    </w:p>
    <w:p w14:paraId="7193C3EC" w14:textId="4903D9BA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wspierania </w:t>
      </w:r>
      <w:r w:rsidRPr="00786785">
        <w:rPr>
          <w:color w:val="auto"/>
          <w:sz w:val="22"/>
          <w:szCs w:val="22"/>
        </w:rPr>
        <w:t>działań podejmowanych przez organizacje pozarządowe w zakresie ekonomii społecznej - wspieranie rozwoju</w:t>
      </w:r>
      <w:r>
        <w:rPr>
          <w:color w:val="auto"/>
          <w:sz w:val="22"/>
          <w:szCs w:val="22"/>
        </w:rPr>
        <w:t xml:space="preserve"> podmiotów ekonomii społecznej;</w:t>
      </w:r>
    </w:p>
    <w:p w14:paraId="33C48B6A" w14:textId="44279713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lastRenderedPageBreak/>
        <w:t xml:space="preserve">inicjowania, </w:t>
      </w:r>
      <w:r w:rsidRPr="00786785">
        <w:rPr>
          <w:color w:val="auto"/>
          <w:sz w:val="22"/>
          <w:szCs w:val="22"/>
        </w:rPr>
        <w:t xml:space="preserve">tworzenia i uczestniczenia w formalnych albo nieformalnych partnerstwach, w których biorą udział organizacje pozarządowe w celu wspólnego działania </w:t>
      </w:r>
      <w:r>
        <w:rPr>
          <w:color w:val="auto"/>
          <w:sz w:val="22"/>
          <w:szCs w:val="22"/>
        </w:rPr>
        <w:t>na rzecz społeczności lokalnej;</w:t>
      </w:r>
    </w:p>
    <w:p w14:paraId="3DDB8593" w14:textId="34DBC77F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zawierania </w:t>
      </w:r>
      <w:r w:rsidRPr="00786785">
        <w:rPr>
          <w:color w:val="auto"/>
          <w:sz w:val="22"/>
          <w:szCs w:val="22"/>
        </w:rPr>
        <w:t>porozumień o pozafinansowej współpracy z organizacjami pozarządowymi, w zakresie zadań własnych G</w:t>
      </w:r>
      <w:r>
        <w:rPr>
          <w:color w:val="auto"/>
          <w:sz w:val="22"/>
          <w:szCs w:val="22"/>
        </w:rPr>
        <w:t>miny;</w:t>
      </w:r>
    </w:p>
    <w:p w14:paraId="6E8111B3" w14:textId="52DD5413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wspólnego </w:t>
      </w:r>
      <w:r w:rsidRPr="00786785">
        <w:rPr>
          <w:color w:val="auto"/>
          <w:sz w:val="22"/>
          <w:szCs w:val="22"/>
        </w:rPr>
        <w:t>określani</w:t>
      </w:r>
      <w:r>
        <w:rPr>
          <w:color w:val="auto"/>
          <w:sz w:val="22"/>
          <w:szCs w:val="22"/>
        </w:rPr>
        <w:t>a</w:t>
      </w:r>
      <w:r w:rsidRPr="00786785">
        <w:rPr>
          <w:color w:val="auto"/>
          <w:sz w:val="22"/>
          <w:szCs w:val="22"/>
        </w:rPr>
        <w:t xml:space="preserve"> ważnych dla mi</w:t>
      </w:r>
      <w:r>
        <w:rPr>
          <w:color w:val="auto"/>
          <w:sz w:val="22"/>
          <w:szCs w:val="22"/>
        </w:rPr>
        <w:t>eszkańców potrzeb oraz tworzenia</w:t>
      </w:r>
      <w:r w:rsidRPr="00786785">
        <w:rPr>
          <w:color w:val="auto"/>
          <w:sz w:val="22"/>
          <w:szCs w:val="22"/>
        </w:rPr>
        <w:t xml:space="preserve"> s</w:t>
      </w:r>
      <w:r>
        <w:rPr>
          <w:color w:val="auto"/>
          <w:sz w:val="22"/>
          <w:szCs w:val="22"/>
        </w:rPr>
        <w:t>ystemowych rozwiązań problemów;</w:t>
      </w:r>
    </w:p>
    <w:p w14:paraId="0FEF4521" w14:textId="00A803FE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działania </w:t>
      </w:r>
      <w:r w:rsidRPr="00786785">
        <w:rPr>
          <w:color w:val="auto"/>
          <w:sz w:val="22"/>
          <w:szCs w:val="22"/>
        </w:rPr>
        <w:t>na rzecz integracji organizacji, np. poprzez organizację Radzymińs</w:t>
      </w:r>
      <w:r>
        <w:rPr>
          <w:color w:val="auto"/>
          <w:sz w:val="22"/>
          <w:szCs w:val="22"/>
        </w:rPr>
        <w:t>kiego Dnia Seniora (Seniorady);</w:t>
      </w:r>
    </w:p>
    <w:p w14:paraId="48ADD401" w14:textId="6CEED608" w:rsidR="00C1287E" w:rsidRPr="00C1287E" w:rsidRDefault="00C1287E" w:rsidP="00C1287E">
      <w:pPr>
        <w:pStyle w:val="Default"/>
        <w:numPr>
          <w:ilvl w:val="1"/>
          <w:numId w:val="33"/>
        </w:numPr>
        <w:spacing w:line="360" w:lineRule="auto"/>
        <w:ind w:left="709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udzielania </w:t>
      </w:r>
      <w:r w:rsidRPr="00786785">
        <w:rPr>
          <w:color w:val="auto"/>
          <w:sz w:val="22"/>
          <w:szCs w:val="22"/>
        </w:rPr>
        <w:t>pomocy organizacjom pozarządowym w pozyskiwaniu środków z innych niż budżet Gminy źródeł finansowania, w szczególności z funduszy Unii Europejskiej, obejmującej:</w:t>
      </w:r>
    </w:p>
    <w:p w14:paraId="6D64564B" w14:textId="45C75134" w:rsidR="00531450" w:rsidRPr="00DF743A" w:rsidRDefault="00733914" w:rsidP="001107C0">
      <w:pPr>
        <w:pStyle w:val="Default"/>
        <w:numPr>
          <w:ilvl w:val="1"/>
          <w:numId w:val="11"/>
        </w:numPr>
        <w:spacing w:line="360" w:lineRule="auto"/>
        <w:ind w:left="1134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informowanie o potencjalnych źródłach finansowania i zasadach udzielania dotacji, grantów itp. oraz dystrybucję materiałów informacyjnych i promocyjnych</w:t>
      </w:r>
      <w:r w:rsidR="005D7846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 xml:space="preserve">w zakresie funduszy Unii Europejskiej i innych; </w:t>
      </w:r>
    </w:p>
    <w:p w14:paraId="3D4F7109" w14:textId="1BD82ED9" w:rsidR="00531450" w:rsidRPr="00DF743A" w:rsidRDefault="00733914" w:rsidP="001107C0">
      <w:pPr>
        <w:pStyle w:val="Default"/>
        <w:numPr>
          <w:ilvl w:val="1"/>
          <w:numId w:val="11"/>
        </w:numPr>
        <w:spacing w:line="360" w:lineRule="auto"/>
        <w:ind w:left="1134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promowanie programów o szczególnym zn</w:t>
      </w:r>
      <w:r w:rsidR="00A27935">
        <w:rPr>
          <w:color w:val="auto"/>
          <w:sz w:val="22"/>
          <w:szCs w:val="22"/>
        </w:rPr>
        <w:t>aczeniu dla Gminy, na realizację</w:t>
      </w:r>
      <w:r w:rsidRPr="00DF743A">
        <w:rPr>
          <w:color w:val="auto"/>
          <w:sz w:val="22"/>
          <w:szCs w:val="22"/>
        </w:rPr>
        <w:t xml:space="preserve"> których mogą być uzyskane środki ze źródeł zewnętrznych; </w:t>
      </w:r>
    </w:p>
    <w:p w14:paraId="2BB02E6D" w14:textId="77777777" w:rsidR="00531450" w:rsidRPr="00DF743A" w:rsidRDefault="00733914" w:rsidP="001107C0">
      <w:pPr>
        <w:pStyle w:val="Default"/>
        <w:numPr>
          <w:ilvl w:val="1"/>
          <w:numId w:val="11"/>
        </w:numPr>
        <w:spacing w:line="360" w:lineRule="auto"/>
        <w:ind w:left="1134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informowanie o szkoleniach i konsultacjach z zakresu przygotowywania wniosków o pozyskiwanie środków ze źródeł zewnętrznych. </w:t>
      </w:r>
    </w:p>
    <w:p w14:paraId="20F1E25E" w14:textId="18F6621F" w:rsidR="00786785" w:rsidRPr="00786785" w:rsidRDefault="00733914" w:rsidP="001107C0">
      <w:pPr>
        <w:pStyle w:val="Default"/>
        <w:numPr>
          <w:ilvl w:val="0"/>
          <w:numId w:val="34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udzielani</w:t>
      </w:r>
      <w:r w:rsidR="007F2587">
        <w:rPr>
          <w:color w:val="auto"/>
          <w:sz w:val="22"/>
          <w:szCs w:val="22"/>
        </w:rPr>
        <w:t>a</w:t>
      </w:r>
      <w:r w:rsidRPr="00DF743A">
        <w:rPr>
          <w:color w:val="auto"/>
          <w:sz w:val="22"/>
          <w:szCs w:val="22"/>
        </w:rPr>
        <w:t xml:space="preserve"> pomocy w pozyskiwaniu środków z innych niż budżet Gminy źródeł finansowania, w szczególnośc</w:t>
      </w:r>
      <w:r w:rsidR="00786785">
        <w:rPr>
          <w:color w:val="auto"/>
          <w:sz w:val="22"/>
          <w:szCs w:val="22"/>
        </w:rPr>
        <w:t>i z funduszy Unii Europejskiej:</w:t>
      </w:r>
    </w:p>
    <w:p w14:paraId="7A85F0A9" w14:textId="7D3F9390" w:rsidR="00A42A48" w:rsidRPr="00A42A48" w:rsidRDefault="00733914" w:rsidP="001107C0">
      <w:pPr>
        <w:pStyle w:val="Default"/>
        <w:numPr>
          <w:ilvl w:val="0"/>
          <w:numId w:val="35"/>
        </w:numPr>
        <w:spacing w:line="360" w:lineRule="auto"/>
        <w:ind w:left="1134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informowanie o potencjalnych źródłach finansowania i zasadach udzielania dotacji, grantów itp. oraz dystrybucję materiałów informacyjnych i promocyjnych</w:t>
      </w:r>
      <w:r w:rsidR="00A27935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>w zakresie fundu</w:t>
      </w:r>
      <w:r w:rsidR="00A42A48">
        <w:rPr>
          <w:color w:val="auto"/>
          <w:sz w:val="22"/>
          <w:szCs w:val="22"/>
        </w:rPr>
        <w:t>szy Unii Europejskiej i innych;</w:t>
      </w:r>
    </w:p>
    <w:p w14:paraId="7F6E6C4A" w14:textId="77777777" w:rsidR="00A42A48" w:rsidRPr="00A42A48" w:rsidRDefault="00733914" w:rsidP="001107C0">
      <w:pPr>
        <w:pStyle w:val="Default"/>
        <w:numPr>
          <w:ilvl w:val="0"/>
          <w:numId w:val="35"/>
        </w:numPr>
        <w:spacing w:line="360" w:lineRule="auto"/>
        <w:ind w:left="1134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promowanie programów o szczególnym znaczeniu dla Gminy, na realizacje których mogą być uzyskane</w:t>
      </w:r>
      <w:r w:rsidR="00A42A48">
        <w:rPr>
          <w:color w:val="auto"/>
          <w:sz w:val="22"/>
          <w:szCs w:val="22"/>
        </w:rPr>
        <w:t xml:space="preserve"> środki ze źródeł zewnętrznych;</w:t>
      </w:r>
    </w:p>
    <w:p w14:paraId="4A3D5E79" w14:textId="77777777" w:rsidR="00A42A48" w:rsidRPr="00A42A48" w:rsidRDefault="00733914" w:rsidP="001107C0">
      <w:pPr>
        <w:pStyle w:val="Default"/>
        <w:numPr>
          <w:ilvl w:val="0"/>
          <w:numId w:val="35"/>
        </w:numPr>
        <w:spacing w:line="360" w:lineRule="auto"/>
        <w:ind w:left="1134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informowanie o szkoleniach i konsultacjach z zakresu przygotowywania wniosków o pozyskiwanie </w:t>
      </w:r>
      <w:r w:rsidR="00A42A48">
        <w:rPr>
          <w:color w:val="auto"/>
          <w:sz w:val="22"/>
          <w:szCs w:val="22"/>
        </w:rPr>
        <w:t>środków ze źródeł zewnętrznych.</w:t>
      </w:r>
    </w:p>
    <w:p w14:paraId="2F5E3115" w14:textId="77777777" w:rsidR="00572DED" w:rsidRPr="00572DED" w:rsidRDefault="00733914" w:rsidP="001107C0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Współpraca Gminy odbywa się również poprzez współdziałanie w ramach: </w:t>
      </w:r>
    </w:p>
    <w:p w14:paraId="4B8DC666" w14:textId="77777777" w:rsidR="00572DED" w:rsidRPr="00572DED" w:rsidRDefault="00572DED" w:rsidP="001107C0">
      <w:pPr>
        <w:pStyle w:val="Default"/>
        <w:numPr>
          <w:ilvl w:val="0"/>
          <w:numId w:val="36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Rady Sportu;</w:t>
      </w:r>
    </w:p>
    <w:p w14:paraId="190113BE" w14:textId="77777777" w:rsidR="00572DED" w:rsidRPr="00572DED" w:rsidRDefault="00733914" w:rsidP="001107C0">
      <w:pPr>
        <w:pStyle w:val="Default"/>
        <w:numPr>
          <w:ilvl w:val="0"/>
          <w:numId w:val="36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Gminnej Komisji ds. Rozwią</w:t>
      </w:r>
      <w:r w:rsidR="00572DED">
        <w:rPr>
          <w:color w:val="auto"/>
          <w:sz w:val="22"/>
          <w:szCs w:val="22"/>
        </w:rPr>
        <w:t>zywania Problemów Alkoholowych;</w:t>
      </w:r>
    </w:p>
    <w:p w14:paraId="595F2DF3" w14:textId="3A85E3B3" w:rsidR="00572DED" w:rsidRPr="00572DED" w:rsidRDefault="00572DED" w:rsidP="001107C0">
      <w:pPr>
        <w:pStyle w:val="Default"/>
        <w:numPr>
          <w:ilvl w:val="0"/>
          <w:numId w:val="36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Młodzieżowej Rady</w:t>
      </w:r>
      <w:r w:rsidR="00B82621">
        <w:rPr>
          <w:color w:val="auto"/>
          <w:sz w:val="22"/>
          <w:szCs w:val="22"/>
        </w:rPr>
        <w:t>;</w:t>
      </w:r>
    </w:p>
    <w:p w14:paraId="33729985" w14:textId="77777777" w:rsidR="00A42A48" w:rsidRPr="00A42A48" w:rsidRDefault="00733914" w:rsidP="001107C0">
      <w:pPr>
        <w:pStyle w:val="Default"/>
        <w:numPr>
          <w:ilvl w:val="0"/>
          <w:numId w:val="36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innyc</w:t>
      </w:r>
      <w:r w:rsidR="00A42A48">
        <w:rPr>
          <w:color w:val="auto"/>
          <w:sz w:val="22"/>
          <w:szCs w:val="22"/>
        </w:rPr>
        <w:t>h ciał opiniująco - doradczych.</w:t>
      </w:r>
    </w:p>
    <w:p w14:paraId="7AFF34AC" w14:textId="3F1F0F36" w:rsidR="00AB49D0" w:rsidRPr="005D7846" w:rsidRDefault="00733914" w:rsidP="00274275">
      <w:pPr>
        <w:pStyle w:val="Default"/>
        <w:numPr>
          <w:ilvl w:val="0"/>
          <w:numId w:val="29"/>
        </w:numPr>
        <w:spacing w:line="360" w:lineRule="auto"/>
        <w:ind w:left="426" w:hanging="426"/>
        <w:rPr>
          <w:b/>
          <w:bCs/>
          <w:color w:val="auto"/>
          <w:sz w:val="22"/>
          <w:szCs w:val="22"/>
        </w:rPr>
      </w:pPr>
      <w:r w:rsidRPr="005D7846">
        <w:rPr>
          <w:color w:val="auto"/>
          <w:sz w:val="22"/>
          <w:szCs w:val="22"/>
        </w:rPr>
        <w:lastRenderedPageBreak/>
        <w:t>Praca w podmiotach inicjatywnych i opiniodawczo</w:t>
      </w:r>
      <w:r w:rsidR="007F2587">
        <w:rPr>
          <w:color w:val="auto"/>
          <w:sz w:val="22"/>
          <w:szCs w:val="22"/>
        </w:rPr>
        <w:t xml:space="preserve"> </w:t>
      </w:r>
      <w:r w:rsidRPr="005D7846">
        <w:rPr>
          <w:color w:val="auto"/>
          <w:sz w:val="22"/>
          <w:szCs w:val="22"/>
        </w:rPr>
        <w:t xml:space="preserve">- doradczych ma charakter społeczny, bez prawa do wynagrodzenia, także w postaci ryczałtowej diety. </w:t>
      </w:r>
      <w:r w:rsidR="00447691" w:rsidRPr="005D7846">
        <w:rPr>
          <w:color w:val="auto"/>
          <w:sz w:val="22"/>
          <w:szCs w:val="22"/>
        </w:rPr>
        <w:br/>
      </w:r>
    </w:p>
    <w:p w14:paraId="2B94B374" w14:textId="25F8A5A9" w:rsidR="00AB49D0" w:rsidRDefault="007B40E1" w:rsidP="00AB49D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  <w:r w:rsidR="00733914" w:rsidRPr="00DF743A">
        <w:rPr>
          <w:b/>
          <w:bCs/>
          <w:color w:val="auto"/>
          <w:sz w:val="22"/>
          <w:szCs w:val="22"/>
        </w:rPr>
        <w:t>.</w:t>
      </w:r>
    </w:p>
    <w:p w14:paraId="02B5447B" w14:textId="77777777" w:rsidR="000B2DB8" w:rsidRPr="00DF743A" w:rsidRDefault="000B2DB8" w:rsidP="00AB49D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7F10E644" w14:textId="77777777" w:rsidR="00572DED" w:rsidRPr="00572DED" w:rsidRDefault="00733914" w:rsidP="001107C0">
      <w:pPr>
        <w:pStyle w:val="Default"/>
        <w:numPr>
          <w:ilvl w:val="0"/>
          <w:numId w:val="37"/>
        </w:numPr>
        <w:spacing w:line="360" w:lineRule="auto"/>
        <w:ind w:left="426" w:hanging="426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W Biuletynie Informacji Publicznej prowadzona jest i aktualizowana baza danych organizacji pozarządowych działających na terenie Gminy i na rzecz jej mieszkańców oraz rejestr organizacji pozarządowych, które otrzymały dofinansowanie realizacji zadań pub</w:t>
      </w:r>
      <w:r w:rsidR="00572DED">
        <w:rPr>
          <w:color w:val="auto"/>
          <w:sz w:val="22"/>
          <w:szCs w:val="22"/>
        </w:rPr>
        <w:t>licznych z budżetu Gminy.</w:t>
      </w:r>
    </w:p>
    <w:p w14:paraId="465EB8C3" w14:textId="77777777" w:rsidR="00780C7B" w:rsidRPr="00780C7B" w:rsidRDefault="00733914" w:rsidP="001107C0">
      <w:pPr>
        <w:pStyle w:val="Default"/>
        <w:numPr>
          <w:ilvl w:val="0"/>
          <w:numId w:val="37"/>
        </w:numPr>
        <w:spacing w:line="360" w:lineRule="auto"/>
        <w:ind w:left="426" w:hanging="426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Bazą danych administruje Referat Partycypacji i Polityki Społecznej. </w:t>
      </w:r>
    </w:p>
    <w:p w14:paraId="3AE2FD90" w14:textId="77777777" w:rsidR="00A91CF9" w:rsidRDefault="00A91CF9" w:rsidP="00AB49D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74A1F10B" w14:textId="77777777" w:rsidR="005D7846" w:rsidRDefault="005D7846" w:rsidP="00AB49D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03A92D6F" w14:textId="77777777" w:rsidR="005D7846" w:rsidRDefault="005D7846" w:rsidP="00AB49D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3126464B" w14:textId="7C905E29" w:rsidR="00A91CF9" w:rsidRDefault="008A6CEA" w:rsidP="00A91CF9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Rozdział 5</w:t>
      </w:r>
      <w:r w:rsidR="00733914" w:rsidRPr="00DF743A">
        <w:rPr>
          <w:b/>
          <w:bCs/>
          <w:color w:val="auto"/>
          <w:sz w:val="22"/>
          <w:szCs w:val="22"/>
        </w:rPr>
        <w:t xml:space="preserve"> </w:t>
      </w:r>
      <w:r w:rsidR="00447691" w:rsidRPr="00DF743A">
        <w:rPr>
          <w:b/>
          <w:bCs/>
          <w:color w:val="auto"/>
          <w:sz w:val="22"/>
          <w:szCs w:val="22"/>
        </w:rPr>
        <w:br/>
      </w:r>
      <w:r w:rsidR="00733914" w:rsidRPr="00DF743A">
        <w:rPr>
          <w:b/>
          <w:bCs/>
          <w:color w:val="auto"/>
          <w:sz w:val="22"/>
          <w:szCs w:val="22"/>
        </w:rPr>
        <w:t xml:space="preserve">Tryb powoływania i zasady działania komisji konkursowych </w:t>
      </w:r>
      <w:r w:rsidR="00447691" w:rsidRPr="00DF743A">
        <w:rPr>
          <w:b/>
          <w:bCs/>
          <w:color w:val="auto"/>
          <w:sz w:val="22"/>
          <w:szCs w:val="22"/>
        </w:rPr>
        <w:br/>
      </w:r>
      <w:r w:rsidR="00733914" w:rsidRPr="00DF743A">
        <w:rPr>
          <w:b/>
          <w:bCs/>
          <w:color w:val="auto"/>
          <w:sz w:val="22"/>
          <w:szCs w:val="22"/>
        </w:rPr>
        <w:t xml:space="preserve">do opiniowania ofert w otwartych konkursach ofert </w:t>
      </w:r>
      <w:r w:rsidR="00447691" w:rsidRPr="00DF743A">
        <w:rPr>
          <w:b/>
          <w:bCs/>
          <w:color w:val="auto"/>
          <w:sz w:val="22"/>
          <w:szCs w:val="22"/>
        </w:rPr>
        <w:br/>
      </w:r>
    </w:p>
    <w:p w14:paraId="246381F1" w14:textId="1C90794B" w:rsidR="00274275" w:rsidRDefault="00733914" w:rsidP="0027427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§ 1</w:t>
      </w:r>
      <w:r w:rsidR="007B40E1">
        <w:rPr>
          <w:b/>
          <w:bCs/>
          <w:color w:val="auto"/>
          <w:sz w:val="22"/>
          <w:szCs w:val="22"/>
        </w:rPr>
        <w:t>1</w:t>
      </w:r>
      <w:r w:rsidRPr="00DF743A">
        <w:rPr>
          <w:b/>
          <w:bCs/>
          <w:color w:val="auto"/>
          <w:sz w:val="22"/>
          <w:szCs w:val="22"/>
        </w:rPr>
        <w:t>.</w:t>
      </w:r>
    </w:p>
    <w:p w14:paraId="708C0FF8" w14:textId="77777777" w:rsidR="00B46C54" w:rsidRDefault="00B46C54" w:rsidP="00B46C54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0315E9BE" w14:textId="77777777" w:rsidR="000B2DB8" w:rsidRDefault="00733914" w:rsidP="00B46C5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Komisje konkursowe powoływane są w celu opiniowania ofert złożonych przez organizacje pozarządowe w ramach ogłoszo</w:t>
      </w:r>
      <w:r w:rsidR="000B2DB8">
        <w:rPr>
          <w:color w:val="auto"/>
          <w:sz w:val="22"/>
          <w:szCs w:val="22"/>
        </w:rPr>
        <w:t>nych otwartych konkursów ofert.</w:t>
      </w:r>
    </w:p>
    <w:p w14:paraId="1425D935" w14:textId="77777777" w:rsidR="00274275" w:rsidRPr="00DF743A" w:rsidRDefault="00274275" w:rsidP="001107C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0B0A7FE1" w14:textId="6285EA9B" w:rsidR="00274275" w:rsidRDefault="007B40E1" w:rsidP="00CA6AFA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12</w:t>
      </w:r>
      <w:r w:rsidR="00733914" w:rsidRPr="00DF743A">
        <w:rPr>
          <w:b/>
          <w:bCs/>
          <w:color w:val="auto"/>
          <w:sz w:val="22"/>
          <w:szCs w:val="22"/>
        </w:rPr>
        <w:t>.</w:t>
      </w:r>
    </w:p>
    <w:p w14:paraId="2CD88201" w14:textId="77777777" w:rsidR="000B2DB8" w:rsidRPr="00DF743A" w:rsidRDefault="000B2DB8" w:rsidP="00CA6AFA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640E64E1" w14:textId="77777777" w:rsidR="000B2DB8" w:rsidRPr="000B2DB8" w:rsidRDefault="00733914" w:rsidP="001107C0">
      <w:pPr>
        <w:pStyle w:val="Default"/>
        <w:numPr>
          <w:ilvl w:val="0"/>
          <w:numId w:val="39"/>
        </w:numPr>
        <w:spacing w:line="360" w:lineRule="auto"/>
        <w:ind w:left="426" w:hanging="426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Przedstawicieli organizacji pozarządowych do komisji konkursowej wyłania się spośród kandydatów zgłoszonych</w:t>
      </w:r>
      <w:r w:rsidR="000B2DB8">
        <w:rPr>
          <w:color w:val="auto"/>
          <w:sz w:val="22"/>
          <w:szCs w:val="22"/>
        </w:rPr>
        <w:t xml:space="preserve"> przez organizacje pozarządowe.</w:t>
      </w:r>
    </w:p>
    <w:p w14:paraId="1740E9A0" w14:textId="77777777" w:rsidR="000B2DB8" w:rsidRPr="000B2DB8" w:rsidRDefault="00733914" w:rsidP="001107C0">
      <w:pPr>
        <w:pStyle w:val="Default"/>
        <w:numPr>
          <w:ilvl w:val="0"/>
          <w:numId w:val="39"/>
        </w:numPr>
        <w:spacing w:line="360" w:lineRule="auto"/>
        <w:ind w:left="426" w:hanging="426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Przedstawiciele organizacji pozarządowych wyłaniani są w następującym trybie: </w:t>
      </w:r>
    </w:p>
    <w:p w14:paraId="304F6975" w14:textId="77777777" w:rsidR="000B2DB8" w:rsidRPr="000B2DB8" w:rsidRDefault="00733914" w:rsidP="001107C0">
      <w:pPr>
        <w:pStyle w:val="Default"/>
        <w:numPr>
          <w:ilvl w:val="0"/>
          <w:numId w:val="40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Burmistrz w terminie do 30 dni od uchwalenia programu publikuje komunikat zapraszający do zgłaszania kandydatur </w:t>
      </w:r>
      <w:r w:rsidR="000B2DB8">
        <w:rPr>
          <w:color w:val="auto"/>
          <w:sz w:val="22"/>
          <w:szCs w:val="22"/>
        </w:rPr>
        <w:t>na członka komisji konkursowej;</w:t>
      </w:r>
    </w:p>
    <w:p w14:paraId="718D682C" w14:textId="485FB4B4" w:rsidR="000B2DB8" w:rsidRPr="000B2DB8" w:rsidRDefault="00733914" w:rsidP="001107C0">
      <w:pPr>
        <w:pStyle w:val="Default"/>
        <w:numPr>
          <w:ilvl w:val="0"/>
          <w:numId w:val="40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komunikat zamieszczony jest na stronie internetowej www.radzymin.pl oraz</w:t>
      </w:r>
      <w:r w:rsidR="00CA4C91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>w Biuletynie Informacji Publicznej na okres nie krótszy niż 30 dni</w:t>
      </w:r>
      <w:r w:rsidR="00CA6AFA" w:rsidRPr="00DF743A">
        <w:rPr>
          <w:color w:val="auto"/>
          <w:sz w:val="22"/>
          <w:szCs w:val="22"/>
        </w:rPr>
        <w:t>;</w:t>
      </w:r>
    </w:p>
    <w:p w14:paraId="71390BB5" w14:textId="2B7AA12B" w:rsidR="000B2DB8" w:rsidRPr="000B2DB8" w:rsidRDefault="00733914" w:rsidP="001107C0">
      <w:pPr>
        <w:pStyle w:val="Default"/>
        <w:numPr>
          <w:ilvl w:val="0"/>
          <w:numId w:val="40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zgłoszenia dokonuje się na formularzu według wzoru stanowiącego </w:t>
      </w:r>
      <w:r w:rsidRPr="005D7846">
        <w:rPr>
          <w:color w:val="auto"/>
          <w:sz w:val="22"/>
          <w:szCs w:val="22"/>
        </w:rPr>
        <w:t xml:space="preserve">załącznik </w:t>
      </w:r>
      <w:r w:rsidR="000B2DB8">
        <w:rPr>
          <w:color w:val="auto"/>
          <w:sz w:val="22"/>
          <w:szCs w:val="22"/>
        </w:rPr>
        <w:t>do programu;</w:t>
      </w:r>
    </w:p>
    <w:p w14:paraId="34830FF9" w14:textId="643682C0" w:rsidR="000B2DB8" w:rsidRPr="000B2DB8" w:rsidRDefault="00733914" w:rsidP="001107C0">
      <w:pPr>
        <w:pStyle w:val="Default"/>
        <w:numPr>
          <w:ilvl w:val="0"/>
          <w:numId w:val="40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w uzasadnionych przypadkach Burmistrz może prz</w:t>
      </w:r>
      <w:r w:rsidR="00B46C54">
        <w:rPr>
          <w:color w:val="auto"/>
          <w:sz w:val="22"/>
          <w:szCs w:val="22"/>
        </w:rPr>
        <w:t>eprowadzić nabór uzupełniający.</w:t>
      </w:r>
    </w:p>
    <w:p w14:paraId="196DE1FA" w14:textId="7B4256A1" w:rsidR="00CA6AFA" w:rsidRPr="00DF743A" w:rsidRDefault="00CA6AFA" w:rsidP="003F06D4">
      <w:pPr>
        <w:pStyle w:val="Default"/>
        <w:spacing w:line="360" w:lineRule="auto"/>
        <w:ind w:left="851"/>
        <w:jc w:val="both"/>
        <w:rPr>
          <w:b/>
          <w:bCs/>
          <w:color w:val="auto"/>
          <w:sz w:val="22"/>
          <w:szCs w:val="22"/>
        </w:rPr>
      </w:pPr>
    </w:p>
    <w:p w14:paraId="2782FFB9" w14:textId="21687D57" w:rsidR="00CA6AFA" w:rsidRDefault="00733914" w:rsidP="00CA6AFA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lastRenderedPageBreak/>
        <w:t>§ 1</w:t>
      </w:r>
      <w:r w:rsidR="007B40E1">
        <w:rPr>
          <w:b/>
          <w:bCs/>
          <w:color w:val="auto"/>
          <w:sz w:val="22"/>
          <w:szCs w:val="22"/>
        </w:rPr>
        <w:t>3</w:t>
      </w:r>
      <w:r w:rsidRPr="00DF743A">
        <w:rPr>
          <w:b/>
          <w:bCs/>
          <w:color w:val="auto"/>
          <w:sz w:val="22"/>
          <w:szCs w:val="22"/>
        </w:rPr>
        <w:t>.</w:t>
      </w:r>
    </w:p>
    <w:p w14:paraId="6799361E" w14:textId="77777777" w:rsidR="00A91CF9" w:rsidRPr="00DF743A" w:rsidRDefault="00A91CF9" w:rsidP="00CA6AFA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36FEE4CD" w14:textId="77777777" w:rsidR="00D86952" w:rsidRPr="00D86952" w:rsidRDefault="00733914" w:rsidP="000E3669">
      <w:pPr>
        <w:pStyle w:val="Default"/>
        <w:numPr>
          <w:ilvl w:val="0"/>
          <w:numId w:val="4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P</w:t>
      </w:r>
      <w:r w:rsidRPr="00D86952">
        <w:rPr>
          <w:color w:val="auto"/>
          <w:sz w:val="22"/>
          <w:szCs w:val="22"/>
        </w:rPr>
        <w:t xml:space="preserve">rzewodniczącym komisji konkursowej </w:t>
      </w:r>
      <w:r w:rsidR="00D86952" w:rsidRPr="00D86952">
        <w:rPr>
          <w:color w:val="auto"/>
          <w:sz w:val="22"/>
          <w:szCs w:val="22"/>
        </w:rPr>
        <w:t>jest przedstawiciel Burmistrza.</w:t>
      </w:r>
    </w:p>
    <w:p w14:paraId="6B9C6FFA" w14:textId="77777777" w:rsidR="00D86952" w:rsidRDefault="00733914" w:rsidP="000E3669">
      <w:pPr>
        <w:pStyle w:val="Default"/>
        <w:numPr>
          <w:ilvl w:val="0"/>
          <w:numId w:val="4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Do zadań przewodniczącego komisji konkursowej należy w szczególności organizowanie posiedzeń i kierow</w:t>
      </w:r>
      <w:r w:rsidR="00D86952">
        <w:rPr>
          <w:color w:val="auto"/>
          <w:sz w:val="22"/>
          <w:szCs w:val="22"/>
        </w:rPr>
        <w:t>anie pracą komisji konkursowej.</w:t>
      </w:r>
    </w:p>
    <w:p w14:paraId="5D910543" w14:textId="77777777" w:rsidR="00D86952" w:rsidRDefault="00733914" w:rsidP="000E3669">
      <w:pPr>
        <w:pStyle w:val="Default"/>
        <w:numPr>
          <w:ilvl w:val="0"/>
          <w:numId w:val="4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Komisja podejmuje rozstrzygnięcia w głosowaniu jawnym, zwykłą większością głosów.</w:t>
      </w:r>
      <w:r w:rsidR="005162BA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>W przypadkach równej liczby głosów decyduje</w:t>
      </w:r>
      <w:r w:rsidR="00D86952">
        <w:rPr>
          <w:color w:val="auto"/>
          <w:sz w:val="22"/>
          <w:szCs w:val="22"/>
        </w:rPr>
        <w:t xml:space="preserve"> głos przewodniczącego komisji.</w:t>
      </w:r>
    </w:p>
    <w:p w14:paraId="57F12D00" w14:textId="77777777" w:rsidR="006C536A" w:rsidRPr="006C536A" w:rsidRDefault="006C536A" w:rsidP="006C536A">
      <w:pPr>
        <w:pStyle w:val="Default"/>
        <w:numPr>
          <w:ilvl w:val="0"/>
          <w:numId w:val="4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6C536A">
        <w:rPr>
          <w:color w:val="auto"/>
          <w:sz w:val="22"/>
          <w:szCs w:val="22"/>
        </w:rPr>
        <w:t xml:space="preserve">Z prac komisji konkursowej sporządza się protokół, który zawiera w szczególności: </w:t>
      </w:r>
    </w:p>
    <w:p w14:paraId="5A583516" w14:textId="77777777" w:rsidR="006C536A" w:rsidRPr="00D306AB" w:rsidRDefault="006C536A" w:rsidP="006C536A">
      <w:pPr>
        <w:pStyle w:val="Default"/>
        <w:numPr>
          <w:ilvl w:val="0"/>
          <w:numId w:val="45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43502D">
        <w:rPr>
          <w:color w:val="auto"/>
          <w:sz w:val="22"/>
          <w:szCs w:val="22"/>
        </w:rPr>
        <w:t xml:space="preserve">wskazanie liczby ofert, które wpłynęły na otwarty konkurs ofert w terminie oraz ofert zgłoszonych po terminie;  </w:t>
      </w:r>
    </w:p>
    <w:p w14:paraId="04F96FE7" w14:textId="77777777" w:rsidR="006C536A" w:rsidRPr="00D306AB" w:rsidRDefault="006C536A" w:rsidP="006C536A">
      <w:pPr>
        <w:pStyle w:val="Default"/>
        <w:numPr>
          <w:ilvl w:val="0"/>
          <w:numId w:val="45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43502D">
        <w:rPr>
          <w:color w:val="auto"/>
          <w:sz w:val="22"/>
          <w:szCs w:val="22"/>
        </w:rPr>
        <w:t xml:space="preserve">wskazanie ofert odrzuconych na etapie oceny formalnej wraz z podaniem przyczyn odrzucenia; </w:t>
      </w:r>
    </w:p>
    <w:p w14:paraId="70469B66" w14:textId="77777777" w:rsidR="006C536A" w:rsidRPr="007F2587" w:rsidRDefault="006C536A" w:rsidP="006C536A">
      <w:pPr>
        <w:pStyle w:val="Default"/>
        <w:numPr>
          <w:ilvl w:val="0"/>
          <w:numId w:val="45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43502D">
        <w:rPr>
          <w:color w:val="auto"/>
          <w:sz w:val="22"/>
          <w:szCs w:val="22"/>
        </w:rPr>
        <w:t xml:space="preserve">zestawienie wszystkich ofert ocenianych merytorycznie ze wskazaniem liczby </w:t>
      </w:r>
      <w:r w:rsidRPr="007F2587">
        <w:rPr>
          <w:color w:val="auto"/>
          <w:sz w:val="22"/>
          <w:szCs w:val="22"/>
        </w:rPr>
        <w:t xml:space="preserve">przyznanych punktów i propozycją kwot dotacji; </w:t>
      </w:r>
    </w:p>
    <w:p w14:paraId="5FC497E1" w14:textId="77777777" w:rsidR="006C536A" w:rsidRPr="007F2587" w:rsidRDefault="006C536A" w:rsidP="006C536A">
      <w:pPr>
        <w:pStyle w:val="Default"/>
        <w:numPr>
          <w:ilvl w:val="0"/>
          <w:numId w:val="45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7F2587">
        <w:rPr>
          <w:color w:val="auto"/>
          <w:sz w:val="22"/>
          <w:szCs w:val="22"/>
        </w:rPr>
        <w:t xml:space="preserve">wskazanie przesłanek, którymi kierowała się komisja przy określaniu proponowanej kwoty dotacji. </w:t>
      </w:r>
    </w:p>
    <w:p w14:paraId="1B36EEBF" w14:textId="440142C8" w:rsidR="006C536A" w:rsidRPr="007F2587" w:rsidRDefault="006C536A" w:rsidP="006C536A">
      <w:pPr>
        <w:pStyle w:val="Default"/>
        <w:numPr>
          <w:ilvl w:val="0"/>
          <w:numId w:val="4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7F2587">
        <w:rPr>
          <w:color w:val="auto"/>
          <w:sz w:val="22"/>
          <w:szCs w:val="22"/>
        </w:rPr>
        <w:t xml:space="preserve">Protokół, o którym mowa w ust. </w:t>
      </w:r>
      <w:r w:rsidR="00B46C54" w:rsidRPr="007F2587">
        <w:rPr>
          <w:color w:val="auto"/>
          <w:sz w:val="22"/>
          <w:szCs w:val="22"/>
        </w:rPr>
        <w:t>4</w:t>
      </w:r>
      <w:r w:rsidRPr="007F2587">
        <w:rPr>
          <w:color w:val="auto"/>
          <w:sz w:val="22"/>
          <w:szCs w:val="22"/>
        </w:rPr>
        <w:t>, łącznie z projektem zarządzenia w sprawie wyboru ofert i udzielenia dotacji, przewodniczący komisji konkursowej przekazuje Burmistrzowi</w:t>
      </w:r>
      <w:r w:rsidRPr="007F2587">
        <w:rPr>
          <w:color w:val="auto"/>
          <w:sz w:val="22"/>
          <w:szCs w:val="22"/>
        </w:rPr>
        <w:br/>
        <w:t>w celu rozstrzygnięcia konkursu ofert</w:t>
      </w:r>
      <w:r w:rsidR="00B46C54" w:rsidRPr="007F2587">
        <w:rPr>
          <w:color w:val="auto"/>
          <w:sz w:val="22"/>
          <w:szCs w:val="22"/>
        </w:rPr>
        <w:t>.</w:t>
      </w:r>
    </w:p>
    <w:p w14:paraId="1FC3DE18" w14:textId="77777777" w:rsidR="000E3669" w:rsidRPr="007F2587" w:rsidRDefault="00733914" w:rsidP="000E3669">
      <w:pPr>
        <w:pStyle w:val="Default"/>
        <w:numPr>
          <w:ilvl w:val="0"/>
          <w:numId w:val="4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7F2587">
        <w:rPr>
          <w:color w:val="auto"/>
          <w:sz w:val="22"/>
          <w:szCs w:val="22"/>
        </w:rPr>
        <w:t xml:space="preserve">Komisja konkursowa </w:t>
      </w:r>
      <w:r w:rsidR="00484A4A" w:rsidRPr="007F2587">
        <w:rPr>
          <w:color w:val="auto"/>
          <w:sz w:val="22"/>
          <w:szCs w:val="22"/>
        </w:rPr>
        <w:t>powinna przedstawić</w:t>
      </w:r>
      <w:r w:rsidRPr="007F2587">
        <w:rPr>
          <w:color w:val="auto"/>
          <w:sz w:val="22"/>
          <w:szCs w:val="22"/>
        </w:rPr>
        <w:t xml:space="preserve"> Burmistrzowi wyniki swojej pracy w terminie do 30 dni od dnia upływu terminu składania ofert. </w:t>
      </w:r>
    </w:p>
    <w:p w14:paraId="66776EBF" w14:textId="77777777" w:rsidR="006C536A" w:rsidRPr="007F2587" w:rsidRDefault="006C536A" w:rsidP="006C536A">
      <w:pPr>
        <w:pStyle w:val="Default"/>
        <w:numPr>
          <w:ilvl w:val="0"/>
          <w:numId w:val="4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7F2587">
        <w:rPr>
          <w:color w:val="auto"/>
          <w:sz w:val="22"/>
          <w:szCs w:val="22"/>
        </w:rPr>
        <w:t>Uczestnictwo w pracach komisji konkursowej jest nieodpłatne, członkom komisji nie przysługuje zwrot kosztów podróży.</w:t>
      </w:r>
    </w:p>
    <w:p w14:paraId="26FFFACE" w14:textId="77777777" w:rsidR="006C536A" w:rsidRDefault="006C536A" w:rsidP="006C536A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</w:rPr>
      </w:pPr>
    </w:p>
    <w:p w14:paraId="382C018E" w14:textId="0D3A467C" w:rsidR="00484A4A" w:rsidRPr="00D86952" w:rsidRDefault="00484A4A" w:rsidP="000E3669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</w:rPr>
      </w:pPr>
    </w:p>
    <w:p w14:paraId="75C991BD" w14:textId="4CFDD2EF" w:rsidR="00484A4A" w:rsidRPr="00DF743A" w:rsidRDefault="008A6CEA" w:rsidP="00FB3C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Rozdział 6</w:t>
      </w:r>
      <w:r w:rsidR="00733914" w:rsidRPr="00DF743A">
        <w:rPr>
          <w:b/>
          <w:bCs/>
          <w:color w:val="auto"/>
          <w:sz w:val="22"/>
          <w:szCs w:val="22"/>
        </w:rPr>
        <w:t xml:space="preserve"> </w:t>
      </w:r>
      <w:r w:rsidR="00933E4D" w:rsidRPr="00DF743A">
        <w:rPr>
          <w:b/>
          <w:bCs/>
          <w:color w:val="auto"/>
          <w:sz w:val="22"/>
          <w:szCs w:val="22"/>
        </w:rPr>
        <w:br/>
      </w:r>
      <w:r w:rsidR="00733914" w:rsidRPr="00DF743A">
        <w:rPr>
          <w:b/>
          <w:bCs/>
          <w:color w:val="auto"/>
          <w:sz w:val="22"/>
          <w:szCs w:val="22"/>
        </w:rPr>
        <w:t>Okres realizacji programu</w:t>
      </w:r>
    </w:p>
    <w:p w14:paraId="50E908DA" w14:textId="3DCAD6C6" w:rsidR="00484A4A" w:rsidRPr="00DF743A" w:rsidRDefault="00933E4D" w:rsidP="00484A4A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br/>
      </w:r>
      <w:r w:rsidR="00733914" w:rsidRPr="00DF743A">
        <w:rPr>
          <w:b/>
          <w:bCs/>
          <w:color w:val="auto"/>
          <w:sz w:val="22"/>
          <w:szCs w:val="22"/>
        </w:rPr>
        <w:t>§ 1</w:t>
      </w:r>
      <w:r w:rsidR="006C536A">
        <w:rPr>
          <w:b/>
          <w:bCs/>
          <w:color w:val="auto"/>
          <w:sz w:val="22"/>
          <w:szCs w:val="22"/>
        </w:rPr>
        <w:t>4</w:t>
      </w:r>
      <w:r w:rsidR="00733914" w:rsidRPr="00DF743A">
        <w:rPr>
          <w:b/>
          <w:bCs/>
          <w:color w:val="auto"/>
          <w:sz w:val="22"/>
          <w:szCs w:val="22"/>
        </w:rPr>
        <w:t>.</w:t>
      </w:r>
    </w:p>
    <w:p w14:paraId="17058384" w14:textId="77777777" w:rsidR="00484A4A" w:rsidRPr="00DF743A" w:rsidRDefault="00933E4D" w:rsidP="00274275">
      <w:pPr>
        <w:pStyle w:val="Default"/>
        <w:spacing w:line="360" w:lineRule="auto"/>
        <w:rPr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br/>
      </w:r>
      <w:r w:rsidR="00733914" w:rsidRPr="00DF743A">
        <w:rPr>
          <w:color w:val="auto"/>
          <w:sz w:val="22"/>
          <w:szCs w:val="22"/>
        </w:rPr>
        <w:t>Program realizowany będzie w okresie od 1 stycznia 20</w:t>
      </w:r>
      <w:r w:rsidR="00484A4A" w:rsidRPr="00DF743A">
        <w:rPr>
          <w:color w:val="auto"/>
          <w:sz w:val="22"/>
          <w:szCs w:val="22"/>
        </w:rPr>
        <w:t>20</w:t>
      </w:r>
      <w:r w:rsidR="00733914" w:rsidRPr="00DF743A">
        <w:rPr>
          <w:color w:val="auto"/>
          <w:sz w:val="22"/>
          <w:szCs w:val="22"/>
        </w:rPr>
        <w:t xml:space="preserve"> roku do 31 grudnia 20</w:t>
      </w:r>
      <w:r w:rsidR="00484A4A" w:rsidRPr="00DF743A">
        <w:rPr>
          <w:color w:val="auto"/>
          <w:sz w:val="22"/>
          <w:szCs w:val="22"/>
        </w:rPr>
        <w:t>20</w:t>
      </w:r>
      <w:r w:rsidR="00733914" w:rsidRPr="00DF743A">
        <w:rPr>
          <w:color w:val="auto"/>
          <w:sz w:val="22"/>
          <w:szCs w:val="22"/>
        </w:rPr>
        <w:t xml:space="preserve"> roku. </w:t>
      </w:r>
    </w:p>
    <w:p w14:paraId="613B7B42" w14:textId="77777777" w:rsidR="00180C12" w:rsidRDefault="00180C12" w:rsidP="00FB3C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41F46AB8" w14:textId="77777777" w:rsidR="00180C12" w:rsidRDefault="00180C12" w:rsidP="00FB3C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2BD1E524" w14:textId="38F1201D" w:rsidR="00484A4A" w:rsidRPr="00DF743A" w:rsidRDefault="008A6CEA" w:rsidP="00FB3C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Rozdział 7</w:t>
      </w:r>
      <w:r w:rsidR="00733914" w:rsidRPr="00DF743A">
        <w:rPr>
          <w:b/>
          <w:bCs/>
          <w:color w:val="auto"/>
          <w:sz w:val="22"/>
          <w:szCs w:val="22"/>
        </w:rPr>
        <w:t xml:space="preserve"> </w:t>
      </w:r>
      <w:r w:rsidR="00933E4D" w:rsidRPr="00DF743A">
        <w:rPr>
          <w:b/>
          <w:bCs/>
          <w:color w:val="auto"/>
          <w:sz w:val="22"/>
          <w:szCs w:val="22"/>
        </w:rPr>
        <w:br/>
      </w:r>
      <w:r w:rsidR="00733914" w:rsidRPr="00DF743A">
        <w:rPr>
          <w:b/>
          <w:bCs/>
          <w:color w:val="auto"/>
          <w:sz w:val="22"/>
          <w:szCs w:val="22"/>
        </w:rPr>
        <w:t xml:space="preserve">Zakres przedmiotowy współpracy oraz priorytetowe zadania publiczne </w:t>
      </w:r>
      <w:r w:rsidR="00933E4D" w:rsidRPr="00DF743A">
        <w:rPr>
          <w:b/>
          <w:bCs/>
          <w:color w:val="auto"/>
          <w:sz w:val="22"/>
          <w:szCs w:val="22"/>
        </w:rPr>
        <w:br/>
      </w:r>
    </w:p>
    <w:p w14:paraId="2E50619B" w14:textId="35EE6182" w:rsidR="00484A4A" w:rsidRPr="00DF743A" w:rsidRDefault="00733914" w:rsidP="00FB3C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§ 1</w:t>
      </w:r>
      <w:r w:rsidR="006C536A">
        <w:rPr>
          <w:b/>
          <w:bCs/>
          <w:color w:val="auto"/>
          <w:sz w:val="22"/>
          <w:szCs w:val="22"/>
        </w:rPr>
        <w:t>5</w:t>
      </w:r>
      <w:r w:rsidRPr="00DF743A">
        <w:rPr>
          <w:b/>
          <w:bCs/>
          <w:color w:val="auto"/>
          <w:sz w:val="22"/>
          <w:szCs w:val="22"/>
        </w:rPr>
        <w:t>.</w:t>
      </w:r>
    </w:p>
    <w:p w14:paraId="5CBD54BE" w14:textId="77777777" w:rsidR="00C76963" w:rsidRDefault="00C76963" w:rsidP="00C76963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5D40365F" w14:textId="00AE6CED" w:rsidR="007853EE" w:rsidRPr="00C76963" w:rsidRDefault="007853EE" w:rsidP="0004267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20</w:t>
      </w:r>
      <w:r w:rsidR="00CA4C91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 roku </w:t>
      </w:r>
      <w:r>
        <w:t>współpraca gminy z organizacjami pozarządowymi dotyczy realizacji zadań określonych w art. 4 ust.1 ustawy, a w szczególności zadań z zakresu:</w:t>
      </w:r>
    </w:p>
    <w:p w14:paraId="4C397962" w14:textId="0B796835" w:rsidR="00DC3C1D" w:rsidRPr="007B0C90" w:rsidRDefault="00DC3C1D" w:rsidP="005D7846">
      <w:pPr>
        <w:pStyle w:val="Default"/>
        <w:numPr>
          <w:ilvl w:val="0"/>
          <w:numId w:val="48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C76963">
        <w:rPr>
          <w:color w:val="auto"/>
          <w:sz w:val="22"/>
          <w:szCs w:val="22"/>
        </w:rPr>
        <w:t>wspierania i upowszechniania kultury fizycznej;</w:t>
      </w:r>
    </w:p>
    <w:p w14:paraId="6F1E7927" w14:textId="3E0285C0" w:rsidR="00DC3C1D" w:rsidRPr="00DC3C1D" w:rsidRDefault="00DC3C1D" w:rsidP="005D7846">
      <w:pPr>
        <w:pStyle w:val="Default"/>
        <w:numPr>
          <w:ilvl w:val="0"/>
          <w:numId w:val="48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C76963">
        <w:rPr>
          <w:color w:val="auto"/>
          <w:sz w:val="22"/>
          <w:szCs w:val="22"/>
        </w:rPr>
        <w:t>podtrzymywania i upowszechniania tradycji narodowej, pielęgnowania polskości oraz rozwoju świadomości narodow</w:t>
      </w:r>
      <w:r>
        <w:rPr>
          <w:color w:val="auto"/>
          <w:sz w:val="22"/>
          <w:szCs w:val="22"/>
        </w:rPr>
        <w:t>ej, obywatelskiej i kulturowej;</w:t>
      </w:r>
    </w:p>
    <w:p w14:paraId="59CD29A8" w14:textId="24978353" w:rsidR="00DC3C1D" w:rsidRPr="003A3732" w:rsidRDefault="00DC3C1D" w:rsidP="005D7846">
      <w:pPr>
        <w:pStyle w:val="Default"/>
        <w:numPr>
          <w:ilvl w:val="0"/>
          <w:numId w:val="48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C76963">
        <w:rPr>
          <w:color w:val="auto"/>
          <w:sz w:val="22"/>
          <w:szCs w:val="22"/>
        </w:rPr>
        <w:t>kultury, sztuki, ochrony dóbr ku</w:t>
      </w:r>
      <w:r>
        <w:rPr>
          <w:color w:val="auto"/>
          <w:sz w:val="22"/>
          <w:szCs w:val="22"/>
        </w:rPr>
        <w:t>ltury i dziedzictwa narodowego;</w:t>
      </w:r>
    </w:p>
    <w:p w14:paraId="038EF911" w14:textId="77777777" w:rsidR="008E0932" w:rsidRPr="007B0C90" w:rsidRDefault="008E0932" w:rsidP="008E0932">
      <w:pPr>
        <w:pStyle w:val="Default"/>
        <w:numPr>
          <w:ilvl w:val="0"/>
          <w:numId w:val="48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C76963">
        <w:rPr>
          <w:color w:val="auto"/>
          <w:sz w:val="22"/>
          <w:szCs w:val="22"/>
        </w:rPr>
        <w:t>przeciwdziałania uzależnieniom i patologiom społec</w:t>
      </w:r>
      <w:r>
        <w:rPr>
          <w:color w:val="auto"/>
          <w:sz w:val="22"/>
          <w:szCs w:val="22"/>
        </w:rPr>
        <w:t>znym;</w:t>
      </w:r>
    </w:p>
    <w:p w14:paraId="0C843851" w14:textId="77777777" w:rsidR="008E0932" w:rsidRPr="003A3732" w:rsidRDefault="008E0932" w:rsidP="008E0932">
      <w:pPr>
        <w:pStyle w:val="Default"/>
        <w:numPr>
          <w:ilvl w:val="0"/>
          <w:numId w:val="48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C76963">
        <w:rPr>
          <w:color w:val="auto"/>
          <w:sz w:val="22"/>
          <w:szCs w:val="22"/>
        </w:rPr>
        <w:t>bezpiec</w:t>
      </w:r>
      <w:r>
        <w:rPr>
          <w:color w:val="auto"/>
          <w:sz w:val="22"/>
          <w:szCs w:val="22"/>
        </w:rPr>
        <w:t>zeństwa i porządku publicznego;</w:t>
      </w:r>
    </w:p>
    <w:p w14:paraId="3390DD83" w14:textId="4E6DC233" w:rsidR="003A3732" w:rsidRPr="003A3732" w:rsidRDefault="003A3732" w:rsidP="008E0932">
      <w:pPr>
        <w:pStyle w:val="Default"/>
        <w:numPr>
          <w:ilvl w:val="0"/>
          <w:numId w:val="48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>
        <w:t>działalności na rzecz integracji i reintegracji zawodowej i społecznej osób zagrożonych wykluczeniem społecznym;</w:t>
      </w:r>
    </w:p>
    <w:p w14:paraId="63BFEC3A" w14:textId="58E1A0D6" w:rsidR="003A3732" w:rsidRPr="007B0C90" w:rsidRDefault="003A3732" w:rsidP="008E0932">
      <w:pPr>
        <w:pStyle w:val="Default"/>
        <w:numPr>
          <w:ilvl w:val="0"/>
          <w:numId w:val="48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>
        <w:t>działalności na rzecz osób</w:t>
      </w:r>
      <w:r w:rsidR="002145E0">
        <w:t xml:space="preserve"> z</w:t>
      </w:r>
      <w:r>
        <w:t xml:space="preserve"> niepełnosprawn</w:t>
      </w:r>
      <w:r w:rsidR="002145E0">
        <w:t>ością</w:t>
      </w:r>
      <w:r>
        <w:t>;</w:t>
      </w:r>
    </w:p>
    <w:p w14:paraId="5C474EC6" w14:textId="77777777" w:rsidR="008E0932" w:rsidRPr="005F3C8E" w:rsidRDefault="008E0932" w:rsidP="008E0932">
      <w:pPr>
        <w:pStyle w:val="Default"/>
        <w:numPr>
          <w:ilvl w:val="0"/>
          <w:numId w:val="48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5F3C8E">
        <w:rPr>
          <w:color w:val="auto"/>
          <w:sz w:val="22"/>
          <w:szCs w:val="22"/>
        </w:rPr>
        <w:t>działalności na rzecz osób w wieku emerytalnym;</w:t>
      </w:r>
    </w:p>
    <w:p w14:paraId="44419F39" w14:textId="77777777" w:rsidR="007853EE" w:rsidRPr="005F3C8E" w:rsidRDefault="007853EE" w:rsidP="007853EE">
      <w:pPr>
        <w:pStyle w:val="Default"/>
        <w:numPr>
          <w:ilvl w:val="0"/>
          <w:numId w:val="48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5F3C8E">
        <w:rPr>
          <w:color w:val="auto"/>
          <w:sz w:val="22"/>
          <w:szCs w:val="22"/>
        </w:rPr>
        <w:t>działalności na rzecz dzieci i młodzieży, w tym wypoczynku dzieci i młodzieży;</w:t>
      </w:r>
    </w:p>
    <w:p w14:paraId="2FCB9E36" w14:textId="067DF21D" w:rsidR="007853EE" w:rsidRPr="00CB03A4" w:rsidRDefault="007853EE" w:rsidP="007853EE">
      <w:pPr>
        <w:pStyle w:val="Default"/>
        <w:numPr>
          <w:ilvl w:val="0"/>
          <w:numId w:val="48"/>
        </w:numPr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C76963">
        <w:rPr>
          <w:color w:val="auto"/>
          <w:sz w:val="22"/>
          <w:szCs w:val="22"/>
        </w:rPr>
        <w:t>działalności na rzecz organizacji pozarządowych oraz podmiotów wymienionych</w:t>
      </w:r>
      <w:r w:rsidR="005D7846">
        <w:rPr>
          <w:color w:val="auto"/>
          <w:sz w:val="22"/>
          <w:szCs w:val="22"/>
        </w:rPr>
        <w:br/>
      </w:r>
      <w:r w:rsidRPr="00C76963">
        <w:rPr>
          <w:color w:val="auto"/>
          <w:sz w:val="22"/>
          <w:szCs w:val="22"/>
        </w:rPr>
        <w:t xml:space="preserve">w art. 3 ust. 3 ustawy w zakresie pożytku publicznego. </w:t>
      </w:r>
    </w:p>
    <w:p w14:paraId="0BA010B3" w14:textId="6C510048" w:rsidR="00FB3C95" w:rsidRPr="00C76963" w:rsidRDefault="00FB3C95" w:rsidP="00CB03A4">
      <w:pPr>
        <w:pStyle w:val="Default"/>
        <w:spacing w:line="360" w:lineRule="auto"/>
        <w:ind w:left="851"/>
        <w:jc w:val="both"/>
        <w:rPr>
          <w:b/>
          <w:bCs/>
          <w:color w:val="auto"/>
          <w:sz w:val="22"/>
          <w:szCs w:val="22"/>
        </w:rPr>
      </w:pPr>
    </w:p>
    <w:p w14:paraId="16AD6471" w14:textId="772AC83C" w:rsidR="00FB3C95" w:rsidRPr="00DF743A" w:rsidRDefault="00733914" w:rsidP="002B3EEA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§ 1</w:t>
      </w:r>
      <w:r w:rsidR="006C536A">
        <w:rPr>
          <w:b/>
          <w:bCs/>
          <w:color w:val="auto"/>
          <w:sz w:val="22"/>
          <w:szCs w:val="22"/>
        </w:rPr>
        <w:t>6</w:t>
      </w:r>
      <w:r w:rsidRPr="00DF743A">
        <w:rPr>
          <w:b/>
          <w:bCs/>
          <w:color w:val="auto"/>
          <w:sz w:val="22"/>
          <w:szCs w:val="22"/>
        </w:rPr>
        <w:t>.</w:t>
      </w:r>
    </w:p>
    <w:p w14:paraId="14F30C7C" w14:textId="77777777" w:rsidR="007B0C90" w:rsidRDefault="007B0C90" w:rsidP="00274275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5B224FA5" w14:textId="77777777" w:rsidR="007B0C90" w:rsidRPr="003A38AE" w:rsidRDefault="00733914" w:rsidP="000C3B95">
      <w:pPr>
        <w:pStyle w:val="Default"/>
        <w:numPr>
          <w:ilvl w:val="0"/>
          <w:numId w:val="49"/>
        </w:numPr>
        <w:spacing w:line="360" w:lineRule="auto"/>
        <w:ind w:left="426" w:hanging="426"/>
        <w:jc w:val="both"/>
        <w:rPr>
          <w:bCs/>
          <w:color w:val="auto"/>
          <w:sz w:val="22"/>
          <w:szCs w:val="22"/>
        </w:rPr>
      </w:pPr>
      <w:r w:rsidRPr="003A38AE">
        <w:rPr>
          <w:color w:val="auto"/>
          <w:sz w:val="22"/>
          <w:szCs w:val="22"/>
        </w:rPr>
        <w:t xml:space="preserve">W zakresie wspierania, upowszechniania kultury fizycznej określa się następujące zadania priorytetowe: </w:t>
      </w:r>
    </w:p>
    <w:p w14:paraId="4E56631A" w14:textId="77777777" w:rsidR="007B0C90" w:rsidRPr="007B0C90" w:rsidRDefault="00733914" w:rsidP="000C3B95">
      <w:pPr>
        <w:pStyle w:val="Default"/>
        <w:numPr>
          <w:ilvl w:val="0"/>
          <w:numId w:val="50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3A38AE">
        <w:rPr>
          <w:color w:val="auto"/>
          <w:sz w:val="22"/>
          <w:szCs w:val="22"/>
        </w:rPr>
        <w:t>propagowanie</w:t>
      </w:r>
      <w:r w:rsidRPr="00DF743A">
        <w:rPr>
          <w:color w:val="auto"/>
          <w:sz w:val="22"/>
          <w:szCs w:val="22"/>
        </w:rPr>
        <w:t xml:space="preserve"> i wspieranie ak</w:t>
      </w:r>
      <w:r w:rsidR="007B0C90">
        <w:rPr>
          <w:color w:val="auto"/>
          <w:sz w:val="22"/>
          <w:szCs w:val="22"/>
        </w:rPr>
        <w:t>tywnych form kultury fizycznej;</w:t>
      </w:r>
    </w:p>
    <w:p w14:paraId="6324C771" w14:textId="77777777" w:rsidR="007B0C90" w:rsidRPr="007B0C90" w:rsidRDefault="00733914" w:rsidP="000C3B95">
      <w:pPr>
        <w:pStyle w:val="Default"/>
        <w:numPr>
          <w:ilvl w:val="0"/>
          <w:numId w:val="50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wspieranie programów sportowo-rekreacyjnych oraz organizacja imprez sport</w:t>
      </w:r>
      <w:r w:rsidR="007B0C90">
        <w:rPr>
          <w:color w:val="auto"/>
          <w:sz w:val="22"/>
          <w:szCs w:val="22"/>
        </w:rPr>
        <w:t>owych</w:t>
      </w:r>
      <w:r w:rsidR="00E61098">
        <w:rPr>
          <w:color w:val="auto"/>
          <w:sz w:val="22"/>
          <w:szCs w:val="22"/>
        </w:rPr>
        <w:br/>
      </w:r>
      <w:r w:rsidR="007B0C90">
        <w:rPr>
          <w:color w:val="auto"/>
          <w:sz w:val="22"/>
          <w:szCs w:val="22"/>
        </w:rPr>
        <w:t>i sportowo-rekreacyjnych;</w:t>
      </w:r>
    </w:p>
    <w:p w14:paraId="15042294" w14:textId="77777777" w:rsidR="007B0C90" w:rsidRPr="003A3732" w:rsidRDefault="00733914" w:rsidP="000C3B95">
      <w:pPr>
        <w:pStyle w:val="Default"/>
        <w:numPr>
          <w:ilvl w:val="0"/>
          <w:numId w:val="50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wspieranie działań mających na celu lepsze i pełniejsze wykorzystanie walorów sportowych, turystycznych, rekreacyjnych i krajoznawczych gminy i regionu. </w:t>
      </w:r>
    </w:p>
    <w:p w14:paraId="1929159A" w14:textId="77777777" w:rsidR="003A3732" w:rsidRPr="007B0C90" w:rsidRDefault="003A3732" w:rsidP="003A3732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</w:p>
    <w:p w14:paraId="5AAF4A27" w14:textId="0BC136DC" w:rsidR="00E564CE" w:rsidRPr="00E564CE" w:rsidRDefault="00733914" w:rsidP="003A3732">
      <w:pPr>
        <w:pStyle w:val="Default"/>
        <w:numPr>
          <w:ilvl w:val="0"/>
          <w:numId w:val="49"/>
        </w:numPr>
        <w:spacing w:line="360" w:lineRule="auto"/>
        <w:ind w:left="426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W zakresie kultury, sztuki, ochrony dóbr kultury i dziedzictwa narodowego, podtrzymywania i upowszechniania tradycji narodowej, pielęgnowania polskości oraz rozwoju świadomości narodowej, obywatelskiej i kulturowej określa się na</w:t>
      </w:r>
      <w:r w:rsidR="00E564CE">
        <w:rPr>
          <w:color w:val="auto"/>
          <w:sz w:val="22"/>
          <w:szCs w:val="22"/>
        </w:rPr>
        <w:t>stępujące zadania priorytetowe:</w:t>
      </w:r>
    </w:p>
    <w:p w14:paraId="11BC9176" w14:textId="77777777" w:rsidR="00E564CE" w:rsidRPr="00E564CE" w:rsidRDefault="00733914" w:rsidP="000C3B95">
      <w:pPr>
        <w:pStyle w:val="Default"/>
        <w:numPr>
          <w:ilvl w:val="0"/>
          <w:numId w:val="52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lastRenderedPageBreak/>
        <w:t>pobudzanie i wspieranie postaw obywatelskich i patriotycznych, w tym edukacja kulturowa utrwalająca i pielęgnująca dziedzictwo historyczne Ziemi Radzymińskiej oraz służąca</w:t>
      </w:r>
      <w:r w:rsidR="00E564CE">
        <w:rPr>
          <w:color w:val="auto"/>
          <w:sz w:val="22"/>
          <w:szCs w:val="22"/>
        </w:rPr>
        <w:t xml:space="preserve"> budowaniu lokalnej tożsamości;</w:t>
      </w:r>
    </w:p>
    <w:p w14:paraId="0A2526CD" w14:textId="77777777" w:rsidR="00E564CE" w:rsidRPr="00E564CE" w:rsidRDefault="00733914" w:rsidP="000C3B95">
      <w:pPr>
        <w:pStyle w:val="Default"/>
        <w:numPr>
          <w:ilvl w:val="0"/>
          <w:numId w:val="52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kultywowanie pamięci o zasłużonych dla Radzymina, regionu i kraju wybitnych postaciach, miejscach i wydarzeniach historycznych oraz ochrona i popularyzowanie tradycji kulturowych Gminy i jej mieszkańców</w:t>
      </w:r>
      <w:r w:rsidR="00576978" w:rsidRPr="00DF743A">
        <w:rPr>
          <w:color w:val="auto"/>
          <w:sz w:val="22"/>
          <w:szCs w:val="22"/>
        </w:rPr>
        <w:t>;</w:t>
      </w:r>
    </w:p>
    <w:p w14:paraId="4E4E2C29" w14:textId="77777777" w:rsidR="00E564CE" w:rsidRPr="00E564CE" w:rsidRDefault="00733914" w:rsidP="000C3B95">
      <w:pPr>
        <w:pStyle w:val="Default"/>
        <w:numPr>
          <w:ilvl w:val="0"/>
          <w:numId w:val="52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działalność wydawnicza związana z promocją dziedzictwa kulturow</w:t>
      </w:r>
      <w:r w:rsidR="00E564CE">
        <w:rPr>
          <w:color w:val="auto"/>
          <w:sz w:val="22"/>
          <w:szCs w:val="22"/>
        </w:rPr>
        <w:t>ego, zabytków</w:t>
      </w:r>
      <w:r w:rsidR="003A38AE">
        <w:rPr>
          <w:color w:val="auto"/>
          <w:sz w:val="22"/>
          <w:szCs w:val="22"/>
        </w:rPr>
        <w:br/>
      </w:r>
      <w:r w:rsidR="00E564CE">
        <w:rPr>
          <w:color w:val="auto"/>
          <w:sz w:val="22"/>
          <w:szCs w:val="22"/>
        </w:rPr>
        <w:t>i historii Gminy;</w:t>
      </w:r>
    </w:p>
    <w:p w14:paraId="280108BF" w14:textId="77777777" w:rsidR="00E564CE" w:rsidRPr="00E564CE" w:rsidRDefault="00733914" w:rsidP="000C3B95">
      <w:pPr>
        <w:pStyle w:val="Default"/>
        <w:numPr>
          <w:ilvl w:val="0"/>
          <w:numId w:val="52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organizacja imprez patriotycznych i innych przedsięwzięć z zakresu ochrony dziedzictwa kulturowego, związanych w szczególności z upamiętnieniem</w:t>
      </w:r>
      <w:r w:rsidR="003A38AE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>i popularyzowaniem historii Ziemi Radzymińskiej, w tym współuczestnictwo</w:t>
      </w:r>
      <w:r w:rsidR="003A38AE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>w organizacji obchodów</w:t>
      </w:r>
      <w:r w:rsidR="00E564CE">
        <w:rPr>
          <w:color w:val="auto"/>
          <w:sz w:val="22"/>
          <w:szCs w:val="22"/>
        </w:rPr>
        <w:t xml:space="preserve"> </w:t>
      </w:r>
      <w:r w:rsidR="003A38AE">
        <w:rPr>
          <w:color w:val="auto"/>
          <w:sz w:val="22"/>
          <w:szCs w:val="22"/>
        </w:rPr>
        <w:t>100</w:t>
      </w:r>
      <w:r w:rsidR="00E564CE">
        <w:rPr>
          <w:color w:val="auto"/>
          <w:sz w:val="22"/>
          <w:szCs w:val="22"/>
        </w:rPr>
        <w:t>. rocznicy „Cudu nad Wisłą”;</w:t>
      </w:r>
    </w:p>
    <w:p w14:paraId="4AB957C9" w14:textId="77777777" w:rsidR="00E564CE" w:rsidRPr="00E564CE" w:rsidRDefault="00733914" w:rsidP="000C3B95">
      <w:pPr>
        <w:pStyle w:val="Default"/>
        <w:numPr>
          <w:ilvl w:val="0"/>
          <w:numId w:val="52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organizowanie przedsięwzięć artystyczny</w:t>
      </w:r>
      <w:r w:rsidR="00E564CE">
        <w:rPr>
          <w:color w:val="auto"/>
          <w:sz w:val="22"/>
          <w:szCs w:val="22"/>
        </w:rPr>
        <w:t>ch wzbogacających ofertę Gminy;</w:t>
      </w:r>
    </w:p>
    <w:p w14:paraId="4369900A" w14:textId="77777777" w:rsidR="00E564CE" w:rsidRPr="00E564CE" w:rsidRDefault="00733914" w:rsidP="000C3B95">
      <w:pPr>
        <w:pStyle w:val="Default"/>
        <w:numPr>
          <w:ilvl w:val="0"/>
          <w:numId w:val="52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organizowanie plenerowych imprez kulturalnych o </w:t>
      </w:r>
      <w:r w:rsidR="00E564CE">
        <w:rPr>
          <w:color w:val="auto"/>
          <w:sz w:val="22"/>
          <w:szCs w:val="22"/>
        </w:rPr>
        <w:t>zasięgu lokalnym i regionalnym;</w:t>
      </w:r>
    </w:p>
    <w:p w14:paraId="43C79730" w14:textId="77777777" w:rsidR="00E564CE" w:rsidRPr="003A3732" w:rsidRDefault="00733914" w:rsidP="000C3B95">
      <w:pPr>
        <w:pStyle w:val="Default"/>
        <w:numPr>
          <w:ilvl w:val="0"/>
          <w:numId w:val="52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wspomaganie i upowszechnianie kultury i sztuki. </w:t>
      </w:r>
    </w:p>
    <w:p w14:paraId="3D6E0668" w14:textId="77777777" w:rsidR="003A3732" w:rsidRPr="00134115" w:rsidRDefault="003A3732" w:rsidP="003A3732">
      <w:pPr>
        <w:pStyle w:val="Default"/>
        <w:spacing w:line="360" w:lineRule="auto"/>
        <w:ind w:left="426"/>
        <w:jc w:val="both"/>
        <w:rPr>
          <w:b/>
          <w:bCs/>
          <w:color w:val="auto"/>
          <w:sz w:val="22"/>
          <w:szCs w:val="22"/>
        </w:rPr>
      </w:pPr>
    </w:p>
    <w:p w14:paraId="40F893E1" w14:textId="77777777" w:rsidR="003A3732" w:rsidRDefault="003A3732" w:rsidP="003A3732">
      <w:pPr>
        <w:pStyle w:val="Default"/>
        <w:numPr>
          <w:ilvl w:val="0"/>
          <w:numId w:val="49"/>
        </w:numPr>
        <w:spacing w:line="360" w:lineRule="auto"/>
        <w:ind w:left="426" w:hanging="426"/>
        <w:jc w:val="both"/>
        <w:rPr>
          <w:b/>
          <w:bCs/>
          <w:color w:val="auto"/>
          <w:sz w:val="22"/>
          <w:szCs w:val="22"/>
        </w:rPr>
      </w:pPr>
      <w:r w:rsidRPr="00D427C4">
        <w:rPr>
          <w:color w:val="auto"/>
          <w:sz w:val="22"/>
          <w:szCs w:val="22"/>
        </w:rPr>
        <w:t>W zakresie przeciwdziałania uzależnieniom i patologiom społecznym oraz w zakresie wypoczynku dzieci i młodzieży z terenu Gminy określa się na</w:t>
      </w:r>
      <w:r>
        <w:rPr>
          <w:color w:val="auto"/>
          <w:sz w:val="22"/>
          <w:szCs w:val="22"/>
        </w:rPr>
        <w:t>stępujące zadania priorytetowe:</w:t>
      </w:r>
    </w:p>
    <w:p w14:paraId="1B4DFF40" w14:textId="77777777" w:rsidR="003A3732" w:rsidRPr="00134115" w:rsidRDefault="003A3732" w:rsidP="003A3732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134115">
        <w:rPr>
          <w:color w:val="auto"/>
          <w:sz w:val="22"/>
          <w:szCs w:val="22"/>
        </w:rPr>
        <w:t>realiza</w:t>
      </w:r>
      <w:r>
        <w:rPr>
          <w:color w:val="auto"/>
          <w:sz w:val="22"/>
          <w:szCs w:val="22"/>
        </w:rPr>
        <w:t>cja programów profilaktycznych;</w:t>
      </w:r>
    </w:p>
    <w:p w14:paraId="1A45EBEE" w14:textId="77777777" w:rsidR="003A3732" w:rsidRPr="00134115" w:rsidRDefault="003A3732" w:rsidP="003A3732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134115">
        <w:rPr>
          <w:color w:val="auto"/>
          <w:sz w:val="22"/>
          <w:szCs w:val="22"/>
        </w:rPr>
        <w:t>organizacja wypoczynku dla dzieci i młodzieży z uwzględnieniem programów pro</w:t>
      </w:r>
      <w:r>
        <w:rPr>
          <w:color w:val="auto"/>
          <w:sz w:val="22"/>
          <w:szCs w:val="22"/>
        </w:rPr>
        <w:t>filaktycznych;</w:t>
      </w:r>
    </w:p>
    <w:p w14:paraId="0778CD5A" w14:textId="77777777" w:rsidR="003A3732" w:rsidRPr="00D4442C" w:rsidRDefault="003A3732" w:rsidP="003A3732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134115">
        <w:rPr>
          <w:color w:val="auto"/>
          <w:sz w:val="22"/>
          <w:szCs w:val="22"/>
        </w:rPr>
        <w:t>wspieranie i realizacja programów obejmujących organizację czasu wolnego - bez używek (np. programy spor</w:t>
      </w:r>
      <w:r>
        <w:rPr>
          <w:color w:val="auto"/>
          <w:sz w:val="22"/>
          <w:szCs w:val="22"/>
        </w:rPr>
        <w:t>towe, rekreacyjne, kulturalne);</w:t>
      </w:r>
    </w:p>
    <w:p w14:paraId="406A988A" w14:textId="77777777" w:rsidR="003A3732" w:rsidRPr="000C3B95" w:rsidRDefault="003A3732" w:rsidP="003A3732">
      <w:pPr>
        <w:pStyle w:val="Default"/>
        <w:numPr>
          <w:ilvl w:val="0"/>
          <w:numId w:val="62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134115">
        <w:rPr>
          <w:color w:val="auto"/>
          <w:sz w:val="22"/>
          <w:szCs w:val="22"/>
        </w:rPr>
        <w:t>działania na rzecz promowania zdrowego stylu życia wolnego od uzależnień - realizowane głównie ramach Gminnego Programu Profilaktyki, Rozwiązywania Problemów Alkoholowych oraz Przeciwdziałania Narkomanii na 20</w:t>
      </w:r>
      <w:r>
        <w:rPr>
          <w:color w:val="auto"/>
          <w:sz w:val="22"/>
          <w:szCs w:val="22"/>
        </w:rPr>
        <w:t>20</w:t>
      </w:r>
      <w:r w:rsidRPr="00134115">
        <w:rPr>
          <w:color w:val="auto"/>
          <w:sz w:val="22"/>
          <w:szCs w:val="22"/>
        </w:rPr>
        <w:t xml:space="preserve"> rok. </w:t>
      </w:r>
    </w:p>
    <w:p w14:paraId="27513767" w14:textId="77777777" w:rsidR="003A3732" w:rsidRDefault="003A3732" w:rsidP="003A3732">
      <w:pPr>
        <w:pStyle w:val="Default"/>
        <w:spacing w:line="360" w:lineRule="auto"/>
        <w:ind w:left="851"/>
        <w:jc w:val="both"/>
        <w:rPr>
          <w:b/>
          <w:bCs/>
          <w:color w:val="auto"/>
          <w:sz w:val="22"/>
          <w:szCs w:val="22"/>
        </w:rPr>
      </w:pPr>
    </w:p>
    <w:p w14:paraId="0F835C73" w14:textId="529388BF" w:rsidR="003A3732" w:rsidRDefault="003A3732" w:rsidP="003A3732">
      <w:pPr>
        <w:pStyle w:val="Default"/>
        <w:numPr>
          <w:ilvl w:val="0"/>
          <w:numId w:val="49"/>
        </w:numPr>
        <w:spacing w:line="360" w:lineRule="auto"/>
        <w:ind w:left="426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W zakresie bezpieczeństwa i porządku publicznego oraz działalności na rzecz integracji</w:t>
      </w:r>
      <w:r w:rsidR="005F3C8E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>i reintegracji zawodowej i społecznej osób zagrożonych wykluczeniem społecznym</w:t>
      </w:r>
      <w:r w:rsidR="004029D8">
        <w:rPr>
          <w:color w:val="auto"/>
          <w:sz w:val="22"/>
          <w:szCs w:val="22"/>
        </w:rPr>
        <w:t xml:space="preserve"> </w:t>
      </w:r>
      <w:r w:rsidRPr="00DF743A">
        <w:rPr>
          <w:color w:val="auto"/>
          <w:sz w:val="22"/>
          <w:szCs w:val="22"/>
        </w:rPr>
        <w:t xml:space="preserve">określa się następujące zadanie priorytetowe: </w:t>
      </w:r>
    </w:p>
    <w:p w14:paraId="3D7E5BB4" w14:textId="77777777" w:rsidR="003A3732" w:rsidRPr="003A3732" w:rsidRDefault="003A3732" w:rsidP="003A3732">
      <w:pPr>
        <w:pStyle w:val="Default"/>
        <w:numPr>
          <w:ilvl w:val="0"/>
          <w:numId w:val="58"/>
        </w:numPr>
        <w:spacing w:line="360" w:lineRule="auto"/>
        <w:ind w:left="851" w:hanging="425"/>
        <w:jc w:val="both"/>
        <w:rPr>
          <w:b/>
          <w:bCs/>
          <w:color w:val="auto"/>
          <w:sz w:val="22"/>
          <w:szCs w:val="22"/>
        </w:rPr>
      </w:pPr>
      <w:r w:rsidRPr="00D427C4">
        <w:rPr>
          <w:color w:val="auto"/>
          <w:sz w:val="22"/>
          <w:szCs w:val="22"/>
        </w:rPr>
        <w:t>realizacja działań mających na celu zwiększenie bezpieczeństwa mieszkańców, w tym poprzez funkcjonowanie monitoringu gminnego</w:t>
      </w:r>
      <w:r>
        <w:rPr>
          <w:color w:val="auto"/>
          <w:sz w:val="22"/>
          <w:szCs w:val="22"/>
        </w:rPr>
        <w:t xml:space="preserve"> (obsługa systemu monitoringu).</w:t>
      </w:r>
    </w:p>
    <w:p w14:paraId="146D8E6C" w14:textId="77777777" w:rsidR="005F3C8E" w:rsidRPr="005F3C8E" w:rsidRDefault="005F3C8E" w:rsidP="005F3C8E">
      <w:pPr>
        <w:widowControl/>
        <w:autoSpaceDE w:val="0"/>
        <w:autoSpaceDN w:val="0"/>
        <w:adjustRightInd w:val="0"/>
        <w:rPr>
          <w:rFonts w:ascii="Lato" w:eastAsiaTheme="minorHAnsi" w:hAnsi="Lato" w:cs="Lato"/>
          <w:lang w:eastAsia="en-US" w:bidi="ar-SA"/>
        </w:rPr>
      </w:pPr>
    </w:p>
    <w:p w14:paraId="38B62814" w14:textId="154C39E9" w:rsidR="005F3C8E" w:rsidRDefault="005F3C8E" w:rsidP="005F3C8E">
      <w:pPr>
        <w:pStyle w:val="Akapitzlist"/>
        <w:widowControl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284" w:hanging="207"/>
        <w:jc w:val="both"/>
        <w:rPr>
          <w:rFonts w:ascii="Lato" w:eastAsiaTheme="minorHAnsi" w:hAnsi="Lato" w:cs="Lato"/>
          <w:sz w:val="22"/>
          <w:szCs w:val="22"/>
          <w:lang w:eastAsia="en-US" w:bidi="ar-SA"/>
        </w:rPr>
      </w:pPr>
      <w:r>
        <w:rPr>
          <w:rFonts w:ascii="Lato" w:eastAsiaTheme="minorHAnsi" w:hAnsi="Lato" w:cs="Lato"/>
          <w:sz w:val="22"/>
          <w:szCs w:val="22"/>
          <w:lang w:eastAsia="en-US" w:bidi="ar-SA"/>
        </w:rPr>
        <w:lastRenderedPageBreak/>
        <w:t xml:space="preserve">  </w:t>
      </w:r>
      <w:r w:rsidRPr="005F3C8E">
        <w:rPr>
          <w:rFonts w:ascii="Lato" w:eastAsiaTheme="minorHAnsi" w:hAnsi="Lato" w:cs="Lato"/>
          <w:sz w:val="22"/>
          <w:szCs w:val="22"/>
          <w:lang w:eastAsia="en-US" w:bidi="ar-SA"/>
        </w:rPr>
        <w:t>W zakresie działalności na rzecz osób</w:t>
      </w:r>
      <w:r w:rsidR="002145E0">
        <w:rPr>
          <w:rFonts w:ascii="Lato" w:eastAsiaTheme="minorHAnsi" w:hAnsi="Lato" w:cs="Lato"/>
          <w:sz w:val="22"/>
          <w:szCs w:val="22"/>
          <w:lang w:eastAsia="en-US" w:bidi="ar-SA"/>
        </w:rPr>
        <w:t xml:space="preserve"> z</w:t>
      </w:r>
      <w:r w:rsidRPr="005F3C8E">
        <w:rPr>
          <w:rFonts w:ascii="Lato" w:eastAsiaTheme="minorHAnsi" w:hAnsi="Lato" w:cs="Lato"/>
          <w:sz w:val="22"/>
          <w:szCs w:val="22"/>
          <w:lang w:eastAsia="en-US" w:bidi="ar-SA"/>
        </w:rPr>
        <w:t xml:space="preserve"> niepełnosprawn</w:t>
      </w:r>
      <w:r w:rsidR="002145E0">
        <w:rPr>
          <w:rFonts w:ascii="Lato" w:eastAsiaTheme="minorHAnsi" w:hAnsi="Lato" w:cs="Lato"/>
          <w:sz w:val="22"/>
          <w:szCs w:val="22"/>
          <w:lang w:eastAsia="en-US" w:bidi="ar-SA"/>
        </w:rPr>
        <w:t>ością</w:t>
      </w:r>
      <w:r w:rsidRPr="005F3C8E">
        <w:rPr>
          <w:rFonts w:ascii="Lato" w:eastAsiaTheme="minorHAnsi" w:hAnsi="Lato" w:cs="Lato"/>
          <w:sz w:val="22"/>
          <w:szCs w:val="22"/>
          <w:lang w:eastAsia="en-US" w:bidi="ar-SA"/>
        </w:rPr>
        <w:t xml:space="preserve"> </w:t>
      </w:r>
      <w:r w:rsidR="002145E0">
        <w:rPr>
          <w:rFonts w:ascii="Lato" w:eastAsiaTheme="minorHAnsi" w:hAnsi="Lato" w:cs="Lato"/>
          <w:sz w:val="22"/>
          <w:szCs w:val="22"/>
          <w:lang w:eastAsia="en-US" w:bidi="ar-SA"/>
        </w:rPr>
        <w:t>określa się następujące zadanie</w:t>
      </w:r>
      <w:r>
        <w:rPr>
          <w:rFonts w:ascii="Lato" w:eastAsiaTheme="minorHAnsi" w:hAnsi="Lato" w:cs="Lato"/>
          <w:sz w:val="22"/>
          <w:szCs w:val="22"/>
          <w:lang w:eastAsia="en-US" w:bidi="ar-SA"/>
        </w:rPr>
        <w:t xml:space="preserve"> </w:t>
      </w:r>
      <w:r w:rsidRPr="005F3C8E">
        <w:rPr>
          <w:rFonts w:ascii="Lato" w:eastAsiaTheme="minorHAnsi" w:hAnsi="Lato" w:cs="Lato"/>
          <w:sz w:val="22"/>
          <w:szCs w:val="22"/>
          <w:lang w:eastAsia="en-US" w:bidi="ar-SA"/>
        </w:rPr>
        <w:t xml:space="preserve">priorytetowe: </w:t>
      </w:r>
    </w:p>
    <w:p w14:paraId="49FD8A2B" w14:textId="47589946" w:rsidR="005F3C8E" w:rsidRPr="005F3C8E" w:rsidRDefault="005F3C8E" w:rsidP="005F3C8E">
      <w:pPr>
        <w:pStyle w:val="Akapitzlist"/>
        <w:widowControl/>
        <w:numPr>
          <w:ilvl w:val="1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 w:cs="Lato"/>
          <w:sz w:val="22"/>
          <w:szCs w:val="22"/>
          <w:lang w:eastAsia="en-US" w:bidi="ar-SA"/>
        </w:rPr>
      </w:pPr>
      <w:r w:rsidRPr="005F3C8E">
        <w:rPr>
          <w:rFonts w:ascii="Lato" w:eastAsiaTheme="minorHAnsi" w:hAnsi="Lato" w:cs="Lato"/>
          <w:sz w:val="22"/>
          <w:szCs w:val="22"/>
          <w:lang w:eastAsia="en-US" w:bidi="ar-SA"/>
        </w:rPr>
        <w:t>organizowanie różnych form działań o charakterze aktywizującym</w:t>
      </w:r>
      <w:r>
        <w:rPr>
          <w:rFonts w:ascii="Lato" w:eastAsiaTheme="minorHAnsi" w:hAnsi="Lato" w:cs="Lato"/>
          <w:sz w:val="22"/>
          <w:szCs w:val="22"/>
          <w:lang w:eastAsia="en-US" w:bidi="ar-SA"/>
        </w:rPr>
        <w:br/>
        <w:t xml:space="preserve">   </w:t>
      </w:r>
      <w:r w:rsidRPr="005F3C8E">
        <w:rPr>
          <w:rFonts w:ascii="Lato" w:eastAsiaTheme="minorHAnsi" w:hAnsi="Lato" w:cs="Lato"/>
          <w:sz w:val="22"/>
          <w:szCs w:val="22"/>
          <w:lang w:eastAsia="en-US" w:bidi="ar-SA"/>
        </w:rPr>
        <w:t>i integracyjnym na rzecz osób</w:t>
      </w:r>
      <w:r w:rsidR="002145E0">
        <w:rPr>
          <w:rFonts w:ascii="Lato" w:eastAsiaTheme="minorHAnsi" w:hAnsi="Lato" w:cs="Lato"/>
          <w:sz w:val="22"/>
          <w:szCs w:val="22"/>
          <w:lang w:eastAsia="en-US" w:bidi="ar-SA"/>
        </w:rPr>
        <w:t xml:space="preserve"> z</w:t>
      </w:r>
      <w:r w:rsidRPr="005F3C8E">
        <w:rPr>
          <w:rFonts w:ascii="Lato" w:eastAsiaTheme="minorHAnsi" w:hAnsi="Lato" w:cs="Lato"/>
          <w:sz w:val="22"/>
          <w:szCs w:val="22"/>
          <w:lang w:eastAsia="en-US" w:bidi="ar-SA"/>
        </w:rPr>
        <w:t xml:space="preserve"> niepełnosprawn</w:t>
      </w:r>
      <w:r w:rsidR="002145E0">
        <w:rPr>
          <w:rFonts w:ascii="Lato" w:eastAsiaTheme="minorHAnsi" w:hAnsi="Lato" w:cs="Lato"/>
          <w:sz w:val="22"/>
          <w:szCs w:val="22"/>
          <w:lang w:eastAsia="en-US" w:bidi="ar-SA"/>
        </w:rPr>
        <w:t>ością</w:t>
      </w:r>
      <w:r w:rsidRPr="005F3C8E">
        <w:rPr>
          <w:rFonts w:ascii="Lato" w:eastAsiaTheme="minorHAnsi" w:hAnsi="Lato" w:cs="Lato"/>
          <w:sz w:val="22"/>
          <w:szCs w:val="22"/>
          <w:lang w:eastAsia="en-US" w:bidi="ar-SA"/>
        </w:rPr>
        <w:t xml:space="preserve">. </w:t>
      </w:r>
    </w:p>
    <w:p w14:paraId="734F1F3B" w14:textId="77777777" w:rsidR="003A3732" w:rsidRPr="00E564CE" w:rsidRDefault="003A3732" w:rsidP="003A3732">
      <w:pPr>
        <w:pStyle w:val="Default"/>
        <w:spacing w:line="360" w:lineRule="auto"/>
        <w:ind w:left="851"/>
        <w:jc w:val="both"/>
        <w:rPr>
          <w:b/>
          <w:bCs/>
          <w:color w:val="auto"/>
          <w:sz w:val="22"/>
          <w:szCs w:val="22"/>
        </w:rPr>
      </w:pPr>
    </w:p>
    <w:p w14:paraId="492B64A5" w14:textId="77777777" w:rsidR="005F3C8E" w:rsidRPr="005F3C8E" w:rsidRDefault="00733914" w:rsidP="005F3C8E">
      <w:pPr>
        <w:pStyle w:val="Default"/>
        <w:numPr>
          <w:ilvl w:val="0"/>
          <w:numId w:val="49"/>
        </w:numPr>
        <w:spacing w:line="360" w:lineRule="auto"/>
        <w:ind w:left="567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W zakresie działalności na rzecz osób w wieku emerytalnym określa się następujące zadanie priorytetowe: </w:t>
      </w:r>
    </w:p>
    <w:p w14:paraId="72088AF3" w14:textId="77777777" w:rsidR="005F3C8E" w:rsidRDefault="005F3C8E" w:rsidP="005F3C8E">
      <w:pPr>
        <w:pStyle w:val="Default"/>
        <w:spacing w:line="360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</w:t>
      </w:r>
      <w:r w:rsidR="00733914" w:rsidRPr="00DF743A">
        <w:rPr>
          <w:color w:val="auto"/>
          <w:sz w:val="22"/>
          <w:szCs w:val="22"/>
        </w:rPr>
        <w:t>podejmowanie działań na rzecz aktywizacji społecznej i integracji osób w wieku emerytalnym</w:t>
      </w:r>
      <w:r>
        <w:rPr>
          <w:color w:val="auto"/>
          <w:sz w:val="22"/>
          <w:szCs w:val="22"/>
        </w:rPr>
        <w:t>;</w:t>
      </w:r>
    </w:p>
    <w:p w14:paraId="2325ED85" w14:textId="2DEDE056" w:rsidR="005F3C8E" w:rsidRDefault="005F3C8E" w:rsidP="005F3C8E">
      <w:pPr>
        <w:pStyle w:val="Default"/>
        <w:spacing w:line="360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</w:t>
      </w:r>
      <w:r w:rsidR="00733914" w:rsidRPr="00DF743A">
        <w:rPr>
          <w:color w:val="auto"/>
          <w:sz w:val="22"/>
          <w:szCs w:val="22"/>
        </w:rPr>
        <w:t>rozwoju i wykorzystania potencjału tych osób w środo</w:t>
      </w:r>
      <w:r w:rsidR="007F2587">
        <w:rPr>
          <w:color w:val="auto"/>
          <w:sz w:val="22"/>
          <w:szCs w:val="22"/>
        </w:rPr>
        <w:t>wisku lokalnym;</w:t>
      </w:r>
    </w:p>
    <w:p w14:paraId="3DD81373" w14:textId="6D3DE62D" w:rsidR="00E564CE" w:rsidRPr="003A3732" w:rsidRDefault="005F3C8E" w:rsidP="005F3C8E">
      <w:pPr>
        <w:pStyle w:val="Default"/>
        <w:spacing w:line="360" w:lineRule="auto"/>
        <w:ind w:left="567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</w:t>
      </w:r>
      <w:r w:rsidR="00733914" w:rsidRPr="00DF743A">
        <w:rPr>
          <w:color w:val="auto"/>
          <w:sz w:val="22"/>
          <w:szCs w:val="22"/>
        </w:rPr>
        <w:t>poprawy jakości życia osób starszych</w:t>
      </w:r>
      <w:r>
        <w:rPr>
          <w:color w:val="auto"/>
          <w:sz w:val="22"/>
          <w:szCs w:val="22"/>
        </w:rPr>
        <w:t>.</w:t>
      </w:r>
    </w:p>
    <w:p w14:paraId="1083D813" w14:textId="77777777" w:rsidR="003A3732" w:rsidRPr="00E564CE" w:rsidRDefault="003A3732" w:rsidP="003A3732">
      <w:pPr>
        <w:pStyle w:val="Default"/>
        <w:spacing w:line="360" w:lineRule="auto"/>
        <w:ind w:left="426"/>
        <w:jc w:val="both"/>
        <w:rPr>
          <w:b/>
          <w:bCs/>
          <w:color w:val="auto"/>
          <w:sz w:val="22"/>
          <w:szCs w:val="22"/>
        </w:rPr>
      </w:pPr>
    </w:p>
    <w:p w14:paraId="6D0175CB" w14:textId="77777777" w:rsidR="005F3C8E" w:rsidRPr="005F3C8E" w:rsidRDefault="00733914" w:rsidP="005F3C8E">
      <w:pPr>
        <w:pStyle w:val="Default"/>
        <w:numPr>
          <w:ilvl w:val="0"/>
          <w:numId w:val="49"/>
        </w:numPr>
        <w:spacing w:line="360" w:lineRule="auto"/>
        <w:ind w:left="426"/>
        <w:jc w:val="both"/>
        <w:rPr>
          <w:b/>
          <w:bCs/>
          <w:color w:val="auto"/>
          <w:sz w:val="22"/>
          <w:szCs w:val="22"/>
        </w:rPr>
      </w:pPr>
      <w:r w:rsidRPr="00D427C4">
        <w:rPr>
          <w:color w:val="auto"/>
          <w:sz w:val="22"/>
          <w:szCs w:val="22"/>
        </w:rPr>
        <w:t xml:space="preserve">W zakresie działalności na rzecz organizacji pozarządowych oraz podmiotów wymienionych w art. 3 ust. 3 ustawy określa się następujące zadania priorytetowe: </w:t>
      </w:r>
    </w:p>
    <w:p w14:paraId="5DA9777F" w14:textId="221648FC" w:rsidR="005F3C8E" w:rsidRDefault="00733914" w:rsidP="005F3C8E">
      <w:pPr>
        <w:pStyle w:val="Default"/>
        <w:numPr>
          <w:ilvl w:val="0"/>
          <w:numId w:val="74"/>
        </w:numPr>
        <w:spacing w:line="360" w:lineRule="auto"/>
        <w:jc w:val="both"/>
        <w:rPr>
          <w:color w:val="auto"/>
          <w:sz w:val="22"/>
          <w:szCs w:val="22"/>
        </w:rPr>
      </w:pPr>
      <w:r w:rsidRPr="00D427C4">
        <w:rPr>
          <w:color w:val="auto"/>
          <w:sz w:val="22"/>
          <w:szCs w:val="22"/>
        </w:rPr>
        <w:t>wspomaganie rozwoju organizacji pozarządowych</w:t>
      </w:r>
      <w:r w:rsidR="005F3C8E">
        <w:rPr>
          <w:color w:val="auto"/>
          <w:sz w:val="22"/>
          <w:szCs w:val="22"/>
        </w:rPr>
        <w:t>;</w:t>
      </w:r>
    </w:p>
    <w:p w14:paraId="2A7C2BA7" w14:textId="495A23A5" w:rsidR="00134115" w:rsidRPr="005F3C8E" w:rsidRDefault="00733914" w:rsidP="005F3C8E">
      <w:pPr>
        <w:pStyle w:val="Default"/>
        <w:numPr>
          <w:ilvl w:val="0"/>
          <w:numId w:val="74"/>
        </w:numPr>
        <w:spacing w:line="360" w:lineRule="auto"/>
        <w:jc w:val="both"/>
        <w:rPr>
          <w:color w:val="auto"/>
          <w:sz w:val="22"/>
          <w:szCs w:val="22"/>
        </w:rPr>
      </w:pPr>
      <w:r w:rsidRPr="00D427C4">
        <w:rPr>
          <w:color w:val="auto"/>
          <w:sz w:val="22"/>
          <w:szCs w:val="22"/>
        </w:rPr>
        <w:t>oraz zwiększe</w:t>
      </w:r>
      <w:r w:rsidR="00134115">
        <w:rPr>
          <w:color w:val="auto"/>
          <w:sz w:val="22"/>
          <w:szCs w:val="22"/>
        </w:rPr>
        <w:t>nie efektywności ich działania.</w:t>
      </w:r>
    </w:p>
    <w:p w14:paraId="63F36FE6" w14:textId="08C35E2A" w:rsidR="00FB3C95" w:rsidRDefault="00FB3C95" w:rsidP="000C3B95">
      <w:pPr>
        <w:pStyle w:val="Default"/>
        <w:spacing w:line="360" w:lineRule="auto"/>
        <w:ind w:left="851"/>
        <w:jc w:val="both"/>
        <w:rPr>
          <w:b/>
          <w:bCs/>
          <w:color w:val="auto"/>
          <w:sz w:val="22"/>
          <w:szCs w:val="22"/>
        </w:rPr>
      </w:pPr>
    </w:p>
    <w:p w14:paraId="631B6166" w14:textId="10066D7A" w:rsidR="00EC611C" w:rsidRDefault="007B40E1" w:rsidP="00EC611C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</w:t>
      </w:r>
      <w:r w:rsidR="006C536A">
        <w:rPr>
          <w:b/>
          <w:bCs/>
          <w:color w:val="auto"/>
          <w:sz w:val="22"/>
          <w:szCs w:val="22"/>
        </w:rPr>
        <w:t>7</w:t>
      </w:r>
      <w:r w:rsidR="00EC611C" w:rsidRPr="00DF743A">
        <w:rPr>
          <w:b/>
          <w:bCs/>
          <w:color w:val="auto"/>
          <w:sz w:val="22"/>
          <w:szCs w:val="22"/>
        </w:rPr>
        <w:t>.</w:t>
      </w:r>
    </w:p>
    <w:p w14:paraId="5147FDC3" w14:textId="77777777" w:rsidR="00EC611C" w:rsidRDefault="00EC611C" w:rsidP="00EC611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Realizacja </w:t>
      </w:r>
      <w:r w:rsidRPr="00120425">
        <w:rPr>
          <w:color w:val="auto"/>
          <w:sz w:val="22"/>
          <w:szCs w:val="22"/>
        </w:rPr>
        <w:t>zadań Gminy przez organizacje pozarządowe odbywać się będzie nie tylko</w:t>
      </w:r>
      <w:r>
        <w:rPr>
          <w:color w:val="auto"/>
          <w:sz w:val="22"/>
          <w:szCs w:val="22"/>
        </w:rPr>
        <w:br/>
      </w:r>
      <w:r w:rsidRPr="00120425">
        <w:rPr>
          <w:color w:val="auto"/>
          <w:sz w:val="22"/>
          <w:szCs w:val="22"/>
        </w:rPr>
        <w:t xml:space="preserve">w ramach niniejszego Programu, ale również w ramach innych szczegółowych programów m.in. </w:t>
      </w:r>
      <w:r w:rsidRPr="00A64DBE">
        <w:rPr>
          <w:color w:val="auto"/>
          <w:sz w:val="22"/>
          <w:szCs w:val="22"/>
        </w:rPr>
        <w:t>Gminnego Programu Profilaktyki, Rozwiązywania Problemów Alkoholowych oraz Przeciwdziałania Narkomanii na 2020 rok.</w:t>
      </w:r>
    </w:p>
    <w:p w14:paraId="09F5A1A5" w14:textId="77777777" w:rsidR="00EC611C" w:rsidRDefault="00EC611C" w:rsidP="000C3B95">
      <w:pPr>
        <w:pStyle w:val="Default"/>
        <w:spacing w:line="360" w:lineRule="auto"/>
        <w:ind w:left="851"/>
        <w:jc w:val="both"/>
        <w:rPr>
          <w:b/>
          <w:bCs/>
          <w:color w:val="auto"/>
          <w:sz w:val="22"/>
          <w:szCs w:val="22"/>
        </w:rPr>
      </w:pPr>
    </w:p>
    <w:p w14:paraId="2F46FC40" w14:textId="77777777" w:rsidR="00EC611C" w:rsidRPr="00134115" w:rsidRDefault="00EC611C" w:rsidP="000C3B95">
      <w:pPr>
        <w:pStyle w:val="Default"/>
        <w:spacing w:line="360" w:lineRule="auto"/>
        <w:ind w:left="851"/>
        <w:jc w:val="both"/>
        <w:rPr>
          <w:b/>
          <w:bCs/>
          <w:color w:val="auto"/>
          <w:sz w:val="22"/>
          <w:szCs w:val="22"/>
        </w:rPr>
      </w:pPr>
    </w:p>
    <w:p w14:paraId="0D18C477" w14:textId="16D568C4" w:rsidR="00FB3C95" w:rsidRPr="00DF743A" w:rsidRDefault="008A6CEA" w:rsidP="00FB3C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Rozdział 8</w:t>
      </w:r>
      <w:r w:rsidR="00733914" w:rsidRPr="00DF743A">
        <w:rPr>
          <w:b/>
          <w:bCs/>
          <w:color w:val="auto"/>
          <w:sz w:val="22"/>
          <w:szCs w:val="22"/>
        </w:rPr>
        <w:t xml:space="preserve"> </w:t>
      </w:r>
      <w:r w:rsidR="0037172A" w:rsidRPr="00DF743A">
        <w:rPr>
          <w:b/>
          <w:bCs/>
          <w:color w:val="auto"/>
          <w:sz w:val="22"/>
          <w:szCs w:val="22"/>
        </w:rPr>
        <w:br/>
      </w:r>
      <w:r w:rsidR="00733914" w:rsidRPr="00DF743A">
        <w:rPr>
          <w:b/>
          <w:bCs/>
          <w:color w:val="auto"/>
          <w:sz w:val="22"/>
          <w:szCs w:val="22"/>
        </w:rPr>
        <w:t>Wysokość środków planowanych na realizację programu</w:t>
      </w:r>
    </w:p>
    <w:p w14:paraId="0A35D104" w14:textId="36C2B5CE" w:rsidR="00FB3C95" w:rsidRPr="00DF743A" w:rsidRDefault="0037172A" w:rsidP="00FB3C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br/>
      </w:r>
      <w:r w:rsidR="007B40E1">
        <w:rPr>
          <w:b/>
          <w:bCs/>
          <w:color w:val="auto"/>
          <w:sz w:val="22"/>
          <w:szCs w:val="22"/>
        </w:rPr>
        <w:t>§ 1</w:t>
      </w:r>
      <w:r w:rsidR="006C536A">
        <w:rPr>
          <w:b/>
          <w:bCs/>
          <w:color w:val="auto"/>
          <w:sz w:val="22"/>
          <w:szCs w:val="22"/>
        </w:rPr>
        <w:t>8</w:t>
      </w:r>
      <w:r w:rsidR="00733914" w:rsidRPr="00DF743A">
        <w:rPr>
          <w:b/>
          <w:bCs/>
          <w:color w:val="auto"/>
          <w:sz w:val="22"/>
          <w:szCs w:val="22"/>
        </w:rPr>
        <w:t>.</w:t>
      </w:r>
    </w:p>
    <w:p w14:paraId="4DA03A61" w14:textId="77777777" w:rsidR="00AC3008" w:rsidRPr="00AC3008" w:rsidRDefault="00AC3008" w:rsidP="00AC3008">
      <w:pPr>
        <w:pStyle w:val="Default"/>
        <w:spacing w:line="360" w:lineRule="auto"/>
        <w:ind w:left="426"/>
        <w:rPr>
          <w:b/>
          <w:bCs/>
          <w:color w:val="auto"/>
          <w:sz w:val="22"/>
          <w:szCs w:val="22"/>
        </w:rPr>
      </w:pPr>
    </w:p>
    <w:p w14:paraId="16EC705C" w14:textId="77777777" w:rsidR="00AC3008" w:rsidRPr="00AC3008" w:rsidRDefault="00733914" w:rsidP="00E61098">
      <w:pPr>
        <w:pStyle w:val="Default"/>
        <w:numPr>
          <w:ilvl w:val="0"/>
          <w:numId w:val="63"/>
        </w:numPr>
        <w:spacing w:line="360" w:lineRule="auto"/>
        <w:ind w:left="426" w:hanging="426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Na realizację Programu zaplanowano środki </w:t>
      </w:r>
      <w:r w:rsidR="002B3EEA" w:rsidRPr="00DF743A">
        <w:rPr>
          <w:color w:val="auto"/>
          <w:sz w:val="22"/>
          <w:szCs w:val="22"/>
        </w:rPr>
        <w:t>do w</w:t>
      </w:r>
      <w:r w:rsidRPr="00DF743A">
        <w:rPr>
          <w:color w:val="auto"/>
          <w:sz w:val="22"/>
          <w:szCs w:val="22"/>
        </w:rPr>
        <w:t xml:space="preserve">ysokości: </w:t>
      </w:r>
      <w:r w:rsidRPr="005D7846">
        <w:rPr>
          <w:color w:val="auto"/>
          <w:sz w:val="22"/>
          <w:szCs w:val="22"/>
        </w:rPr>
        <w:t>260</w:t>
      </w:r>
      <w:r w:rsidR="00AC3008" w:rsidRPr="005D7846">
        <w:rPr>
          <w:color w:val="auto"/>
          <w:sz w:val="22"/>
          <w:szCs w:val="22"/>
        </w:rPr>
        <w:t xml:space="preserve"> 000,00 zł.</w:t>
      </w:r>
    </w:p>
    <w:p w14:paraId="079F3A17" w14:textId="77777777" w:rsidR="00AC3008" w:rsidRPr="00AC3008" w:rsidRDefault="00733914" w:rsidP="00E61098">
      <w:pPr>
        <w:pStyle w:val="Default"/>
        <w:numPr>
          <w:ilvl w:val="0"/>
          <w:numId w:val="63"/>
        </w:numPr>
        <w:spacing w:line="360" w:lineRule="auto"/>
        <w:ind w:left="426" w:hanging="426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Szczegółowe określenie wysokości środków finansowych przeznaczonych na realizację programu zawierać będzie uchwała</w:t>
      </w:r>
      <w:r w:rsidR="00FB3C95" w:rsidRPr="00DF743A">
        <w:rPr>
          <w:color w:val="auto"/>
          <w:sz w:val="22"/>
          <w:szCs w:val="22"/>
        </w:rPr>
        <w:t xml:space="preserve"> budżetowa Rady Miejskiej na 2020</w:t>
      </w:r>
      <w:r w:rsidR="00AC3008">
        <w:rPr>
          <w:color w:val="auto"/>
          <w:sz w:val="22"/>
          <w:szCs w:val="22"/>
        </w:rPr>
        <w:t xml:space="preserve"> rok.</w:t>
      </w:r>
    </w:p>
    <w:p w14:paraId="02842E78" w14:textId="77777777" w:rsidR="00E61098" w:rsidRPr="00E61098" w:rsidRDefault="00733914" w:rsidP="00E61098">
      <w:pPr>
        <w:pStyle w:val="Default"/>
        <w:numPr>
          <w:ilvl w:val="0"/>
          <w:numId w:val="63"/>
        </w:numPr>
        <w:spacing w:line="360" w:lineRule="auto"/>
        <w:ind w:left="426" w:hanging="426"/>
        <w:jc w:val="both"/>
        <w:rPr>
          <w:b/>
          <w:bCs/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W trakcie roku budżetowego 20</w:t>
      </w:r>
      <w:r w:rsidR="00FB3C95" w:rsidRPr="00DF743A">
        <w:rPr>
          <w:color w:val="auto"/>
          <w:sz w:val="22"/>
          <w:szCs w:val="22"/>
        </w:rPr>
        <w:t>20</w:t>
      </w:r>
      <w:r w:rsidRPr="00DF743A">
        <w:rPr>
          <w:color w:val="auto"/>
          <w:sz w:val="22"/>
          <w:szCs w:val="22"/>
        </w:rPr>
        <w:t xml:space="preserve"> dopuszcza się zwiększenie lub zmniejszenie, zaplanowanej na zadania publiczne wysokości środków oraz dokonywanie przesunięć środków pomiędzy obszarami. </w:t>
      </w:r>
    </w:p>
    <w:p w14:paraId="23F76838" w14:textId="01287955" w:rsidR="00FB3C95" w:rsidRPr="00DF743A" w:rsidRDefault="00FB3C95" w:rsidP="00E61098">
      <w:pPr>
        <w:pStyle w:val="Default"/>
        <w:spacing w:line="360" w:lineRule="auto"/>
        <w:ind w:left="426"/>
        <w:jc w:val="both"/>
        <w:rPr>
          <w:b/>
          <w:bCs/>
          <w:color w:val="auto"/>
          <w:sz w:val="22"/>
          <w:szCs w:val="22"/>
        </w:rPr>
      </w:pPr>
    </w:p>
    <w:p w14:paraId="6565EFC8" w14:textId="4E2C9775" w:rsidR="00FB3C95" w:rsidRPr="00DF743A" w:rsidRDefault="008A6CEA" w:rsidP="00FB3C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Rozdział 9</w:t>
      </w:r>
      <w:r w:rsidR="0037172A" w:rsidRPr="00DF743A">
        <w:rPr>
          <w:b/>
          <w:bCs/>
          <w:color w:val="auto"/>
          <w:sz w:val="22"/>
          <w:szCs w:val="22"/>
        </w:rPr>
        <w:br/>
      </w:r>
      <w:r w:rsidR="00733914" w:rsidRPr="00DF743A">
        <w:rPr>
          <w:b/>
          <w:bCs/>
          <w:color w:val="auto"/>
          <w:sz w:val="22"/>
          <w:szCs w:val="22"/>
        </w:rPr>
        <w:t xml:space="preserve">Ocena realizacji programu </w:t>
      </w:r>
      <w:r w:rsidR="00574B0C" w:rsidRPr="00DF743A">
        <w:rPr>
          <w:b/>
          <w:bCs/>
          <w:color w:val="auto"/>
          <w:sz w:val="22"/>
          <w:szCs w:val="22"/>
        </w:rPr>
        <w:br/>
      </w:r>
    </w:p>
    <w:p w14:paraId="12ACA86C" w14:textId="78C2CD88" w:rsidR="00FB3C95" w:rsidRPr="00DF743A" w:rsidRDefault="006C536A" w:rsidP="00FB3C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19</w:t>
      </w:r>
      <w:r w:rsidR="00733914" w:rsidRPr="00DF743A">
        <w:rPr>
          <w:b/>
          <w:bCs/>
          <w:color w:val="auto"/>
          <w:sz w:val="22"/>
          <w:szCs w:val="22"/>
        </w:rPr>
        <w:t>.</w:t>
      </w:r>
    </w:p>
    <w:p w14:paraId="04C5E5C5" w14:textId="77777777" w:rsidR="00AC3008" w:rsidRPr="00AC3008" w:rsidRDefault="00AC3008" w:rsidP="00AC3008">
      <w:pPr>
        <w:pStyle w:val="Default"/>
        <w:spacing w:line="360" w:lineRule="auto"/>
        <w:rPr>
          <w:sz w:val="22"/>
          <w:szCs w:val="22"/>
        </w:rPr>
      </w:pPr>
    </w:p>
    <w:p w14:paraId="370C6253" w14:textId="77777777" w:rsidR="00AC3008" w:rsidRPr="00AC3008" w:rsidRDefault="00733914" w:rsidP="00E61098">
      <w:pPr>
        <w:pStyle w:val="Default"/>
        <w:numPr>
          <w:ilvl w:val="0"/>
          <w:numId w:val="64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DF743A">
        <w:rPr>
          <w:color w:val="auto"/>
          <w:sz w:val="22"/>
          <w:szCs w:val="22"/>
        </w:rPr>
        <w:t>Burmistrz dokonuje ewaluacji Pro</w:t>
      </w:r>
      <w:r w:rsidR="00AC3008">
        <w:rPr>
          <w:color w:val="auto"/>
          <w:sz w:val="22"/>
          <w:szCs w:val="22"/>
        </w:rPr>
        <w:t>gramu za okres jego realizacji.</w:t>
      </w:r>
    </w:p>
    <w:p w14:paraId="7124E6FC" w14:textId="77777777" w:rsidR="00AC3008" w:rsidRPr="00AC3008" w:rsidRDefault="00733914" w:rsidP="00E61098">
      <w:pPr>
        <w:pStyle w:val="Default"/>
        <w:numPr>
          <w:ilvl w:val="0"/>
          <w:numId w:val="64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DF743A">
        <w:rPr>
          <w:color w:val="auto"/>
          <w:sz w:val="22"/>
          <w:szCs w:val="22"/>
        </w:rPr>
        <w:t>Uwagi, wnioski i propozycje dotyczące realizacji Programu m</w:t>
      </w:r>
      <w:r w:rsidR="00AC3008">
        <w:rPr>
          <w:color w:val="auto"/>
          <w:sz w:val="22"/>
          <w:szCs w:val="22"/>
        </w:rPr>
        <w:t>ogą być zgłaszane Burmistrzowi.</w:t>
      </w:r>
    </w:p>
    <w:p w14:paraId="2FBE53C6" w14:textId="77777777" w:rsidR="00AC3008" w:rsidRPr="00AC3008" w:rsidRDefault="00733914" w:rsidP="00E61098">
      <w:pPr>
        <w:pStyle w:val="Default"/>
        <w:numPr>
          <w:ilvl w:val="0"/>
          <w:numId w:val="64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DF743A">
        <w:rPr>
          <w:color w:val="auto"/>
          <w:sz w:val="22"/>
          <w:szCs w:val="22"/>
        </w:rPr>
        <w:t>Bieżącym monitoringiem realizacji Programu zajmuje się Referat Part</w:t>
      </w:r>
      <w:r w:rsidR="00AC3008">
        <w:rPr>
          <w:color w:val="auto"/>
          <w:sz w:val="22"/>
          <w:szCs w:val="22"/>
        </w:rPr>
        <w:t>ycypacji i Polityki Społecznej.</w:t>
      </w:r>
    </w:p>
    <w:p w14:paraId="33A0A115" w14:textId="77777777" w:rsidR="00AC3008" w:rsidRPr="003A38AE" w:rsidRDefault="00A215B1" w:rsidP="00E61098">
      <w:pPr>
        <w:pStyle w:val="Default"/>
        <w:numPr>
          <w:ilvl w:val="0"/>
          <w:numId w:val="64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A38AE">
        <w:rPr>
          <w:sz w:val="22"/>
          <w:szCs w:val="22"/>
        </w:rPr>
        <w:t>Mierni</w:t>
      </w:r>
      <w:r w:rsidR="004B4364" w:rsidRPr="003A38AE">
        <w:rPr>
          <w:sz w:val="22"/>
          <w:szCs w:val="22"/>
        </w:rPr>
        <w:t>kami efektywnoś</w:t>
      </w:r>
      <w:r w:rsidR="00AC3008" w:rsidRPr="003A38AE">
        <w:rPr>
          <w:sz w:val="22"/>
          <w:szCs w:val="22"/>
        </w:rPr>
        <w:t>ci programu w 2020 roku będzie:</w:t>
      </w:r>
    </w:p>
    <w:p w14:paraId="3450676A" w14:textId="0F7AAFE5" w:rsidR="00AC3008" w:rsidRDefault="00A215B1" w:rsidP="00E61098">
      <w:pPr>
        <w:pStyle w:val="Default"/>
        <w:numPr>
          <w:ilvl w:val="0"/>
          <w:numId w:val="65"/>
        </w:numPr>
        <w:spacing w:line="360" w:lineRule="auto"/>
        <w:ind w:left="1134" w:hanging="425"/>
        <w:jc w:val="both"/>
        <w:rPr>
          <w:sz w:val="22"/>
          <w:szCs w:val="22"/>
        </w:rPr>
      </w:pPr>
      <w:r w:rsidRPr="00DF743A">
        <w:rPr>
          <w:sz w:val="22"/>
          <w:szCs w:val="22"/>
        </w:rPr>
        <w:t xml:space="preserve">liczba organizacji pozarządowych podejmujących zadania publiczne na rzecz lokalnej społeczności z finansowym wkładem gminy oraz liczba organizacji podejmujących zadania publiczne na rzecz lokalnej społeczności bez finansowego wkładu gminy, jeśli takie dane </w:t>
      </w:r>
      <w:r w:rsidR="007F2587">
        <w:rPr>
          <w:sz w:val="22"/>
          <w:szCs w:val="22"/>
        </w:rPr>
        <w:t>zostały przekazane do gminy;</w:t>
      </w:r>
    </w:p>
    <w:p w14:paraId="0B9C1D9C" w14:textId="4455EA64" w:rsidR="00AC3008" w:rsidRDefault="00A215B1" w:rsidP="00E61098">
      <w:pPr>
        <w:pStyle w:val="Default"/>
        <w:numPr>
          <w:ilvl w:val="0"/>
          <w:numId w:val="65"/>
        </w:numPr>
        <w:spacing w:line="360" w:lineRule="auto"/>
        <w:ind w:left="1134" w:hanging="425"/>
        <w:jc w:val="both"/>
        <w:rPr>
          <w:sz w:val="22"/>
          <w:szCs w:val="22"/>
        </w:rPr>
      </w:pPr>
      <w:r w:rsidRPr="00DF743A">
        <w:rPr>
          <w:sz w:val="22"/>
          <w:szCs w:val="22"/>
        </w:rPr>
        <w:t>liczba zrealizowanych projektów, z udziałem wkładu finansowego gminy oraz liczba projektów zrealizowanych z inicjatywy własnej organizacji pozarządowych bez finansowego wkładu gminy, jeśli takie dane zostały przekazane do</w:t>
      </w:r>
      <w:r w:rsidR="00AC3008">
        <w:rPr>
          <w:sz w:val="22"/>
          <w:szCs w:val="22"/>
        </w:rPr>
        <w:t xml:space="preserve"> gmin</w:t>
      </w:r>
      <w:r w:rsidR="007F2587">
        <w:rPr>
          <w:sz w:val="22"/>
          <w:szCs w:val="22"/>
        </w:rPr>
        <w:t>y;</w:t>
      </w:r>
    </w:p>
    <w:p w14:paraId="7F28A3D0" w14:textId="438C1FE0" w:rsidR="00AC3008" w:rsidRDefault="00A215B1" w:rsidP="00E61098">
      <w:pPr>
        <w:pStyle w:val="Default"/>
        <w:numPr>
          <w:ilvl w:val="0"/>
          <w:numId w:val="65"/>
        </w:numPr>
        <w:spacing w:line="360" w:lineRule="auto"/>
        <w:ind w:left="1134" w:hanging="425"/>
        <w:jc w:val="both"/>
        <w:rPr>
          <w:sz w:val="22"/>
          <w:szCs w:val="22"/>
        </w:rPr>
      </w:pPr>
      <w:r w:rsidRPr="00DF743A">
        <w:rPr>
          <w:sz w:val="22"/>
          <w:szCs w:val="22"/>
        </w:rPr>
        <w:t>liczba osób, które były beneficjentami zadań</w:t>
      </w:r>
      <w:r w:rsidR="00AC3008">
        <w:rPr>
          <w:sz w:val="22"/>
          <w:szCs w:val="22"/>
        </w:rPr>
        <w:t xml:space="preserve"> publicznych z terenu gminy</w:t>
      </w:r>
      <w:r w:rsidR="007F2587">
        <w:rPr>
          <w:sz w:val="22"/>
          <w:szCs w:val="22"/>
        </w:rPr>
        <w:t>;</w:t>
      </w:r>
    </w:p>
    <w:p w14:paraId="552160F7" w14:textId="7CF7776C" w:rsidR="00AC3008" w:rsidRDefault="00A215B1" w:rsidP="00E61098">
      <w:pPr>
        <w:pStyle w:val="Default"/>
        <w:numPr>
          <w:ilvl w:val="0"/>
          <w:numId w:val="65"/>
        </w:numPr>
        <w:spacing w:line="360" w:lineRule="auto"/>
        <w:ind w:left="1134" w:hanging="425"/>
        <w:jc w:val="both"/>
        <w:rPr>
          <w:sz w:val="22"/>
          <w:szCs w:val="22"/>
        </w:rPr>
      </w:pPr>
      <w:r w:rsidRPr="00DF743A">
        <w:rPr>
          <w:sz w:val="22"/>
          <w:szCs w:val="22"/>
        </w:rPr>
        <w:t>wysokość środków finansowych przeznaczonych z budżetu gminy na realizację zadań z udział</w:t>
      </w:r>
      <w:r w:rsidR="007F2587">
        <w:rPr>
          <w:sz w:val="22"/>
          <w:szCs w:val="22"/>
        </w:rPr>
        <w:t>em wkładu finansowego gminy;</w:t>
      </w:r>
    </w:p>
    <w:p w14:paraId="7C91CE0D" w14:textId="64D6110D" w:rsidR="00AC3008" w:rsidRDefault="00A215B1" w:rsidP="00E61098">
      <w:pPr>
        <w:pStyle w:val="Default"/>
        <w:numPr>
          <w:ilvl w:val="0"/>
          <w:numId w:val="65"/>
        </w:numPr>
        <w:spacing w:line="360" w:lineRule="auto"/>
        <w:ind w:left="1134" w:hanging="425"/>
        <w:jc w:val="both"/>
        <w:rPr>
          <w:sz w:val="22"/>
          <w:szCs w:val="22"/>
        </w:rPr>
      </w:pPr>
      <w:r w:rsidRPr="00DF743A">
        <w:rPr>
          <w:sz w:val="22"/>
          <w:szCs w:val="22"/>
        </w:rPr>
        <w:t>wysokość środków finansowych z budżetu gminy wykorzystanych na realizację zadań z udział</w:t>
      </w:r>
      <w:r w:rsidR="007F2587">
        <w:rPr>
          <w:sz w:val="22"/>
          <w:szCs w:val="22"/>
        </w:rPr>
        <w:t>em wkładu finansowego gminy;</w:t>
      </w:r>
    </w:p>
    <w:p w14:paraId="009ABF43" w14:textId="0B89CB86" w:rsidR="00AC3008" w:rsidRDefault="00A215B1" w:rsidP="00E61098">
      <w:pPr>
        <w:pStyle w:val="Default"/>
        <w:numPr>
          <w:ilvl w:val="0"/>
          <w:numId w:val="65"/>
        </w:numPr>
        <w:spacing w:line="360" w:lineRule="auto"/>
        <w:ind w:left="1134" w:hanging="425"/>
        <w:jc w:val="both"/>
        <w:rPr>
          <w:sz w:val="22"/>
          <w:szCs w:val="22"/>
        </w:rPr>
      </w:pPr>
      <w:r w:rsidRPr="00DF743A">
        <w:rPr>
          <w:sz w:val="22"/>
          <w:szCs w:val="22"/>
        </w:rPr>
        <w:t>wysokość środków finansowych i wysokość wkładu niefinansowego organizacji pozarządowych przeznaczonych na realizację zadań publi</w:t>
      </w:r>
      <w:r w:rsidR="007F2587">
        <w:rPr>
          <w:sz w:val="22"/>
          <w:szCs w:val="22"/>
        </w:rPr>
        <w:t>cznych na rzecz mieszkańców;</w:t>
      </w:r>
    </w:p>
    <w:p w14:paraId="4BA82E9A" w14:textId="15F995D5" w:rsidR="00AC3008" w:rsidRDefault="00A215B1" w:rsidP="00E61098">
      <w:pPr>
        <w:pStyle w:val="Default"/>
        <w:numPr>
          <w:ilvl w:val="0"/>
          <w:numId w:val="65"/>
        </w:numPr>
        <w:spacing w:line="360" w:lineRule="auto"/>
        <w:ind w:left="1134" w:hanging="425"/>
        <w:jc w:val="both"/>
        <w:rPr>
          <w:sz w:val="22"/>
          <w:szCs w:val="22"/>
        </w:rPr>
      </w:pPr>
      <w:r w:rsidRPr="00DF743A">
        <w:rPr>
          <w:sz w:val="22"/>
          <w:szCs w:val="22"/>
        </w:rPr>
        <w:t>wartość całkowita zrealizowanych projektów z udziałem wkładu finansowego gminy oraz wartość całkowita zrealizowanych projektów bez udziału finansowego wkładu gminy, jeśli takie d</w:t>
      </w:r>
      <w:r w:rsidR="007F2587">
        <w:rPr>
          <w:sz w:val="22"/>
          <w:szCs w:val="22"/>
        </w:rPr>
        <w:t>ane zostały przekazane do gminy.</w:t>
      </w:r>
    </w:p>
    <w:p w14:paraId="309BC552" w14:textId="094FA158" w:rsidR="000254F7" w:rsidRDefault="00733914" w:rsidP="00E61098">
      <w:pPr>
        <w:pStyle w:val="Default"/>
        <w:numPr>
          <w:ilvl w:val="0"/>
          <w:numId w:val="64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>Uzyskane w czasie realizacji Programu informacje, uwagi, wnioski i propozycje dotyczące realizowanych projektów będą wykorzystywane do usprawnienia współpracy Gminy</w:t>
      </w:r>
      <w:r w:rsidR="008818F5">
        <w:rPr>
          <w:color w:val="auto"/>
          <w:sz w:val="22"/>
          <w:szCs w:val="22"/>
        </w:rPr>
        <w:br/>
      </w:r>
      <w:r w:rsidRPr="00DF743A">
        <w:rPr>
          <w:color w:val="auto"/>
          <w:sz w:val="22"/>
          <w:szCs w:val="22"/>
        </w:rPr>
        <w:t>z organizacjami pozarządowymi.</w:t>
      </w:r>
    </w:p>
    <w:p w14:paraId="62ED9934" w14:textId="77777777" w:rsidR="000254F7" w:rsidRDefault="00733914" w:rsidP="00E61098">
      <w:pPr>
        <w:pStyle w:val="Default"/>
        <w:numPr>
          <w:ilvl w:val="0"/>
          <w:numId w:val="64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0254F7">
        <w:rPr>
          <w:color w:val="auto"/>
          <w:sz w:val="22"/>
          <w:szCs w:val="22"/>
        </w:rPr>
        <w:t>W terminie do dnia 15 maja 2020 roku Referat Partycypacji i Polityki Społecznej przedkłada Burmistrzowi spra</w:t>
      </w:r>
      <w:r w:rsidR="000254F7">
        <w:rPr>
          <w:color w:val="auto"/>
          <w:sz w:val="22"/>
          <w:szCs w:val="22"/>
        </w:rPr>
        <w:t>wozdanie z realizacji Programu.</w:t>
      </w:r>
    </w:p>
    <w:p w14:paraId="501B457E" w14:textId="06D2FC54" w:rsidR="00733914" w:rsidRPr="000254F7" w:rsidRDefault="00733914" w:rsidP="00E61098">
      <w:pPr>
        <w:pStyle w:val="Default"/>
        <w:numPr>
          <w:ilvl w:val="0"/>
          <w:numId w:val="64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0254F7">
        <w:rPr>
          <w:color w:val="auto"/>
          <w:sz w:val="22"/>
          <w:szCs w:val="22"/>
        </w:rPr>
        <w:lastRenderedPageBreak/>
        <w:t>Sprawozdanie, o którym mowa w ust. 6 Burmistrz przedłoży Radzie w terminie do dnia</w:t>
      </w:r>
      <w:r w:rsidR="00CA4C91">
        <w:rPr>
          <w:color w:val="auto"/>
          <w:sz w:val="22"/>
          <w:szCs w:val="22"/>
        </w:rPr>
        <w:br/>
      </w:r>
      <w:r w:rsidRPr="000254F7">
        <w:rPr>
          <w:color w:val="auto"/>
          <w:sz w:val="22"/>
          <w:szCs w:val="22"/>
        </w:rPr>
        <w:t xml:space="preserve">31 maja 2020 roku oraz opublikuje na stronie internetowej Gminy i w Biuletynie Informacji Publicznej oraz na tablicy ogłoszeń w siedzibie Urzędu. </w:t>
      </w:r>
    </w:p>
    <w:p w14:paraId="4145D84D" w14:textId="77777777" w:rsidR="00733914" w:rsidRPr="00DF743A" w:rsidRDefault="0073391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3C6C370" w14:textId="6C839245" w:rsidR="00733914" w:rsidRPr="00DF743A" w:rsidRDefault="00733914" w:rsidP="004B4364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Rozdział 1</w:t>
      </w:r>
      <w:r w:rsidR="008A6CEA">
        <w:rPr>
          <w:b/>
          <w:bCs/>
          <w:color w:val="auto"/>
          <w:sz w:val="22"/>
          <w:szCs w:val="22"/>
        </w:rPr>
        <w:t>0</w:t>
      </w:r>
    </w:p>
    <w:p w14:paraId="1B4473C2" w14:textId="77777777" w:rsidR="00733914" w:rsidRPr="00DF743A" w:rsidRDefault="00733914" w:rsidP="004B4364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Sposób tworzenia programu i przebieg konsultacji</w:t>
      </w:r>
    </w:p>
    <w:p w14:paraId="2C19ABAD" w14:textId="77777777" w:rsidR="00BE56A4" w:rsidRPr="00DF743A" w:rsidRDefault="00BE56A4" w:rsidP="00274275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6FDBC949" w14:textId="7FD9A5B5" w:rsidR="00BE56A4" w:rsidRPr="00DF743A" w:rsidRDefault="00733914" w:rsidP="004B4364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§ 2</w:t>
      </w:r>
      <w:r w:rsidR="006C536A">
        <w:rPr>
          <w:b/>
          <w:bCs/>
          <w:color w:val="auto"/>
          <w:sz w:val="22"/>
          <w:szCs w:val="22"/>
        </w:rPr>
        <w:t>0</w:t>
      </w:r>
      <w:r w:rsidRPr="00DF743A">
        <w:rPr>
          <w:b/>
          <w:bCs/>
          <w:color w:val="auto"/>
          <w:sz w:val="22"/>
          <w:szCs w:val="22"/>
        </w:rPr>
        <w:t>.</w:t>
      </w:r>
    </w:p>
    <w:p w14:paraId="5DC5F39F" w14:textId="77777777" w:rsidR="00733914" w:rsidRPr="00DF743A" w:rsidRDefault="00733914" w:rsidP="00274275">
      <w:pPr>
        <w:pStyle w:val="Default"/>
        <w:spacing w:line="360" w:lineRule="auto"/>
        <w:rPr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 xml:space="preserve"> </w:t>
      </w:r>
    </w:p>
    <w:p w14:paraId="0E200F94" w14:textId="77777777" w:rsidR="000254F7" w:rsidRPr="000254F7" w:rsidRDefault="003E04C7" w:rsidP="005D5A36">
      <w:pPr>
        <w:pStyle w:val="Default"/>
        <w:numPr>
          <w:ilvl w:val="0"/>
          <w:numId w:val="66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DF743A">
        <w:rPr>
          <w:sz w:val="22"/>
          <w:szCs w:val="22"/>
        </w:rPr>
        <w:t>Projekt programu współpracy na 2020 rok powstał na bazie programu współpracy Gminy Radzymin w 2019 roku z organizacjami pozarządowymi oraz innymi podmiotami prowadzącymi działalność pożytku publicznego, z uwzględnieniem pozytywnie roz</w:t>
      </w:r>
      <w:r w:rsidR="000254F7">
        <w:rPr>
          <w:sz w:val="22"/>
          <w:szCs w:val="22"/>
        </w:rPr>
        <w:t>patrzonych przez Burmistrza:</w:t>
      </w:r>
    </w:p>
    <w:p w14:paraId="186C346E" w14:textId="77777777" w:rsidR="000254F7" w:rsidRPr="000254F7" w:rsidRDefault="003E04C7" w:rsidP="005D5A36">
      <w:pPr>
        <w:pStyle w:val="Default"/>
        <w:numPr>
          <w:ilvl w:val="0"/>
          <w:numId w:val="67"/>
        </w:numPr>
        <w:spacing w:line="360" w:lineRule="auto"/>
        <w:ind w:left="851" w:hanging="425"/>
        <w:jc w:val="both"/>
        <w:rPr>
          <w:color w:val="auto"/>
          <w:sz w:val="22"/>
          <w:szCs w:val="22"/>
        </w:rPr>
      </w:pPr>
      <w:r w:rsidRPr="00DF743A">
        <w:rPr>
          <w:sz w:val="22"/>
          <w:szCs w:val="22"/>
        </w:rPr>
        <w:t>wniosków zgłoszonych pr</w:t>
      </w:r>
      <w:r w:rsidR="000254F7">
        <w:rPr>
          <w:sz w:val="22"/>
          <w:szCs w:val="22"/>
        </w:rPr>
        <w:t>zez organizacje pozarządowe;</w:t>
      </w:r>
    </w:p>
    <w:p w14:paraId="0A241BAF" w14:textId="77777777" w:rsidR="000254F7" w:rsidRPr="000254F7" w:rsidRDefault="003E04C7" w:rsidP="005D5A36">
      <w:pPr>
        <w:pStyle w:val="Default"/>
        <w:numPr>
          <w:ilvl w:val="0"/>
          <w:numId w:val="67"/>
        </w:numPr>
        <w:spacing w:line="360" w:lineRule="auto"/>
        <w:ind w:left="851" w:hanging="425"/>
        <w:jc w:val="both"/>
        <w:rPr>
          <w:color w:val="auto"/>
          <w:sz w:val="22"/>
          <w:szCs w:val="22"/>
        </w:rPr>
      </w:pPr>
      <w:r w:rsidRPr="00DF743A">
        <w:rPr>
          <w:sz w:val="22"/>
          <w:szCs w:val="22"/>
        </w:rPr>
        <w:t>wnioskó</w:t>
      </w:r>
      <w:r w:rsidR="00643310" w:rsidRPr="00DF743A">
        <w:rPr>
          <w:sz w:val="22"/>
          <w:szCs w:val="22"/>
        </w:rPr>
        <w:t>w zgłoszonych przez mieszkańców.</w:t>
      </w:r>
    </w:p>
    <w:p w14:paraId="2646B323" w14:textId="77777777" w:rsidR="000254F7" w:rsidRPr="000254F7" w:rsidRDefault="003E04C7" w:rsidP="005D5A36">
      <w:pPr>
        <w:pStyle w:val="Default"/>
        <w:numPr>
          <w:ilvl w:val="0"/>
          <w:numId w:val="66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DF743A">
        <w:rPr>
          <w:sz w:val="22"/>
          <w:szCs w:val="22"/>
        </w:rPr>
        <w:t>Projekt pr</w:t>
      </w:r>
      <w:r w:rsidR="000254F7">
        <w:rPr>
          <w:sz w:val="22"/>
          <w:szCs w:val="22"/>
        </w:rPr>
        <w:t>ogramu został skonsultowany:</w:t>
      </w:r>
    </w:p>
    <w:p w14:paraId="0152FFCA" w14:textId="77777777" w:rsidR="000254F7" w:rsidRPr="000254F7" w:rsidRDefault="000254F7" w:rsidP="005D5A36">
      <w:pPr>
        <w:pStyle w:val="Default"/>
        <w:numPr>
          <w:ilvl w:val="0"/>
          <w:numId w:val="68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z mieszkańcami;</w:t>
      </w:r>
    </w:p>
    <w:p w14:paraId="682B9317" w14:textId="6780E23C" w:rsidR="000254F7" w:rsidRPr="005D5A36" w:rsidRDefault="003E04C7" w:rsidP="005D5A36">
      <w:pPr>
        <w:pStyle w:val="Default"/>
        <w:numPr>
          <w:ilvl w:val="0"/>
          <w:numId w:val="68"/>
        </w:numPr>
        <w:spacing w:line="360" w:lineRule="auto"/>
        <w:jc w:val="both"/>
        <w:rPr>
          <w:color w:val="auto"/>
          <w:sz w:val="22"/>
          <w:szCs w:val="22"/>
        </w:rPr>
      </w:pPr>
      <w:r w:rsidRPr="00DF743A">
        <w:rPr>
          <w:sz w:val="22"/>
          <w:szCs w:val="22"/>
        </w:rPr>
        <w:t xml:space="preserve">z </w:t>
      </w:r>
      <w:r w:rsidR="00D65775">
        <w:rPr>
          <w:sz w:val="22"/>
          <w:szCs w:val="22"/>
        </w:rPr>
        <w:t>organizacjami pozarządowymi.</w:t>
      </w:r>
    </w:p>
    <w:p w14:paraId="0118FEDE" w14:textId="30AEB9E8" w:rsidR="00733914" w:rsidRPr="00DF743A" w:rsidRDefault="003E04C7" w:rsidP="005D5A36">
      <w:pPr>
        <w:pStyle w:val="Default"/>
        <w:numPr>
          <w:ilvl w:val="0"/>
          <w:numId w:val="66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DF743A">
        <w:rPr>
          <w:sz w:val="22"/>
          <w:szCs w:val="22"/>
        </w:rPr>
        <w:t>Raport z przeprowadzonych konsultacji, o których mowa w ust. 2 zamieszczany jest</w:t>
      </w:r>
      <w:r w:rsidR="00CA4C91">
        <w:rPr>
          <w:sz w:val="22"/>
          <w:szCs w:val="22"/>
        </w:rPr>
        <w:br/>
      </w:r>
      <w:r w:rsidRPr="00DF743A">
        <w:rPr>
          <w:sz w:val="22"/>
          <w:szCs w:val="22"/>
        </w:rPr>
        <w:t>w Biuletynie Informacji Publicznej oraz na stronie internetowej miasta.</w:t>
      </w:r>
    </w:p>
    <w:p w14:paraId="36F64B63" w14:textId="77777777" w:rsidR="00643310" w:rsidRPr="00DF743A" w:rsidRDefault="00643310" w:rsidP="000254F7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21B6EC69" w14:textId="29B3B282" w:rsidR="00733914" w:rsidRPr="00DF743A" w:rsidRDefault="008A6CEA" w:rsidP="003E04C7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Rozdział 11</w:t>
      </w:r>
    </w:p>
    <w:p w14:paraId="0198361D" w14:textId="77777777" w:rsidR="00733914" w:rsidRPr="00DF743A" w:rsidRDefault="00733914" w:rsidP="003E04C7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Postanowienia końcowe</w:t>
      </w:r>
    </w:p>
    <w:p w14:paraId="4760B254" w14:textId="77777777" w:rsidR="003E04C7" w:rsidRPr="00DF743A" w:rsidRDefault="003E04C7" w:rsidP="00274275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63A61868" w14:textId="1A79A883" w:rsidR="00733914" w:rsidRPr="00DF743A" w:rsidRDefault="00733914" w:rsidP="0064331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DF743A">
        <w:rPr>
          <w:b/>
          <w:bCs/>
          <w:color w:val="auto"/>
          <w:sz w:val="22"/>
          <w:szCs w:val="22"/>
        </w:rPr>
        <w:t>§ 2</w:t>
      </w:r>
      <w:r w:rsidR="006C536A">
        <w:rPr>
          <w:b/>
          <w:bCs/>
          <w:color w:val="auto"/>
          <w:sz w:val="22"/>
          <w:szCs w:val="22"/>
        </w:rPr>
        <w:t>1</w:t>
      </w:r>
      <w:r w:rsidRPr="00DF743A">
        <w:rPr>
          <w:b/>
          <w:bCs/>
          <w:color w:val="auto"/>
          <w:sz w:val="22"/>
          <w:szCs w:val="22"/>
        </w:rPr>
        <w:t>.</w:t>
      </w:r>
    </w:p>
    <w:p w14:paraId="7603358E" w14:textId="77777777" w:rsidR="003E04C7" w:rsidRPr="00DF743A" w:rsidRDefault="003E04C7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42A7860" w14:textId="77777777" w:rsidR="000254F7" w:rsidRPr="005D5A36" w:rsidRDefault="00733914" w:rsidP="005D5A36">
      <w:pPr>
        <w:pStyle w:val="Default"/>
        <w:numPr>
          <w:ilvl w:val="0"/>
          <w:numId w:val="69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5D5A36">
        <w:rPr>
          <w:color w:val="auto"/>
          <w:sz w:val="22"/>
          <w:szCs w:val="22"/>
        </w:rPr>
        <w:t>Zarządzenie Burmistrza w sprawie rozstrzygnięcia otwartego konkursu ofert jest podstawą do zawarcia pisemnych umów pomiędzy upoważnionymi przedstawicielami stron podejmujących współpracę, które określają sposób i termin przekazani</w:t>
      </w:r>
      <w:r w:rsidR="000254F7" w:rsidRPr="005D5A36">
        <w:rPr>
          <w:color w:val="auto"/>
          <w:sz w:val="22"/>
          <w:szCs w:val="22"/>
        </w:rPr>
        <w:t>a dotacji oraz jej rozliczenia.</w:t>
      </w:r>
    </w:p>
    <w:p w14:paraId="1C58FB61" w14:textId="77777777" w:rsidR="000254F7" w:rsidRPr="005D5A36" w:rsidRDefault="00733914" w:rsidP="000254F7">
      <w:pPr>
        <w:pStyle w:val="Default"/>
        <w:numPr>
          <w:ilvl w:val="0"/>
          <w:numId w:val="69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5D5A36">
        <w:rPr>
          <w:color w:val="auto"/>
          <w:sz w:val="22"/>
          <w:szCs w:val="22"/>
        </w:rPr>
        <w:t>Środki pochodzące z dotacj</w:t>
      </w:r>
      <w:r w:rsidR="000254F7" w:rsidRPr="005D5A36">
        <w:rPr>
          <w:color w:val="auto"/>
          <w:sz w:val="22"/>
          <w:szCs w:val="22"/>
        </w:rPr>
        <w:t>i nie mogą być wykorzystane na:</w:t>
      </w:r>
    </w:p>
    <w:p w14:paraId="1CB07F7F" w14:textId="77777777" w:rsidR="000254F7" w:rsidRPr="005D5A36" w:rsidRDefault="00733914" w:rsidP="000254F7">
      <w:pPr>
        <w:pStyle w:val="Default"/>
        <w:numPr>
          <w:ilvl w:val="0"/>
          <w:numId w:val="70"/>
        </w:numPr>
        <w:spacing w:line="360" w:lineRule="auto"/>
        <w:ind w:left="851" w:hanging="425"/>
        <w:rPr>
          <w:color w:val="auto"/>
          <w:sz w:val="22"/>
          <w:szCs w:val="22"/>
        </w:rPr>
      </w:pPr>
      <w:r w:rsidRPr="005D5A36">
        <w:rPr>
          <w:color w:val="auto"/>
          <w:sz w:val="22"/>
          <w:szCs w:val="22"/>
        </w:rPr>
        <w:t>przedsięwzięcia, które są finansowane z budżetu Gminy na</w:t>
      </w:r>
      <w:r w:rsidR="000254F7" w:rsidRPr="005D5A36">
        <w:rPr>
          <w:color w:val="auto"/>
          <w:sz w:val="22"/>
          <w:szCs w:val="22"/>
        </w:rPr>
        <w:t xml:space="preserve"> podstawie odrębnych przepisów;</w:t>
      </w:r>
    </w:p>
    <w:p w14:paraId="3A17FB03" w14:textId="77777777" w:rsidR="000254F7" w:rsidRPr="005D5A36" w:rsidRDefault="00733914" w:rsidP="000254F7">
      <w:pPr>
        <w:pStyle w:val="Default"/>
        <w:numPr>
          <w:ilvl w:val="0"/>
          <w:numId w:val="70"/>
        </w:numPr>
        <w:spacing w:line="360" w:lineRule="auto"/>
        <w:ind w:left="851" w:hanging="425"/>
        <w:rPr>
          <w:color w:val="auto"/>
          <w:sz w:val="22"/>
          <w:szCs w:val="22"/>
        </w:rPr>
      </w:pPr>
      <w:r w:rsidRPr="005D5A36">
        <w:rPr>
          <w:color w:val="auto"/>
          <w:sz w:val="22"/>
          <w:szCs w:val="22"/>
        </w:rPr>
        <w:t>pokrycie deficytu zrealizo</w:t>
      </w:r>
      <w:r w:rsidR="000254F7" w:rsidRPr="005D5A36">
        <w:rPr>
          <w:color w:val="auto"/>
          <w:sz w:val="22"/>
          <w:szCs w:val="22"/>
        </w:rPr>
        <w:t>wanych wcześniej przedsięwzięć;</w:t>
      </w:r>
    </w:p>
    <w:p w14:paraId="45056DB1" w14:textId="77777777" w:rsidR="000254F7" w:rsidRPr="005D5A36" w:rsidRDefault="000254F7" w:rsidP="000254F7">
      <w:pPr>
        <w:pStyle w:val="Default"/>
        <w:numPr>
          <w:ilvl w:val="0"/>
          <w:numId w:val="70"/>
        </w:numPr>
        <w:spacing w:line="360" w:lineRule="auto"/>
        <w:ind w:left="851" w:hanging="425"/>
        <w:rPr>
          <w:color w:val="auto"/>
          <w:sz w:val="22"/>
          <w:szCs w:val="22"/>
        </w:rPr>
      </w:pPr>
      <w:r w:rsidRPr="005D5A36">
        <w:rPr>
          <w:color w:val="auto"/>
          <w:sz w:val="22"/>
          <w:szCs w:val="22"/>
        </w:rPr>
        <w:t>zakup nieruchomości;</w:t>
      </w:r>
    </w:p>
    <w:p w14:paraId="7C4E03B4" w14:textId="77777777" w:rsidR="000254F7" w:rsidRPr="005D5A36" w:rsidRDefault="00733914" w:rsidP="000254F7">
      <w:pPr>
        <w:pStyle w:val="Default"/>
        <w:numPr>
          <w:ilvl w:val="0"/>
          <w:numId w:val="70"/>
        </w:numPr>
        <w:spacing w:line="360" w:lineRule="auto"/>
        <w:ind w:left="851" w:hanging="425"/>
        <w:rPr>
          <w:color w:val="auto"/>
          <w:sz w:val="22"/>
          <w:szCs w:val="22"/>
        </w:rPr>
      </w:pPr>
      <w:r w:rsidRPr="005D5A36">
        <w:rPr>
          <w:color w:val="auto"/>
          <w:sz w:val="22"/>
          <w:szCs w:val="22"/>
        </w:rPr>
        <w:lastRenderedPageBreak/>
        <w:t>działalność gospodarczą podmiotów prowadzących d</w:t>
      </w:r>
      <w:r w:rsidR="000254F7" w:rsidRPr="005D5A36">
        <w:rPr>
          <w:color w:val="auto"/>
          <w:sz w:val="22"/>
          <w:szCs w:val="22"/>
        </w:rPr>
        <w:t>ziałalność pożytku publicznego;</w:t>
      </w:r>
    </w:p>
    <w:p w14:paraId="57F0F984" w14:textId="77777777" w:rsidR="000254F7" w:rsidRPr="005D5A36" w:rsidRDefault="00733914" w:rsidP="000254F7">
      <w:pPr>
        <w:pStyle w:val="Default"/>
        <w:numPr>
          <w:ilvl w:val="0"/>
          <w:numId w:val="70"/>
        </w:numPr>
        <w:spacing w:line="360" w:lineRule="auto"/>
        <w:ind w:left="851" w:hanging="425"/>
        <w:rPr>
          <w:color w:val="auto"/>
          <w:sz w:val="22"/>
          <w:szCs w:val="22"/>
        </w:rPr>
      </w:pPr>
      <w:r w:rsidRPr="005D5A36">
        <w:rPr>
          <w:color w:val="auto"/>
          <w:sz w:val="22"/>
          <w:szCs w:val="22"/>
        </w:rPr>
        <w:t>udzielanie pomocy finansowe</w:t>
      </w:r>
      <w:r w:rsidR="000254F7" w:rsidRPr="005D5A36">
        <w:rPr>
          <w:color w:val="auto"/>
          <w:sz w:val="22"/>
          <w:szCs w:val="22"/>
        </w:rPr>
        <w:t>j osobom fizycznym lub prawnym;</w:t>
      </w:r>
    </w:p>
    <w:p w14:paraId="52A110CC" w14:textId="77777777" w:rsidR="00733914" w:rsidRPr="005D5A36" w:rsidRDefault="00733914" w:rsidP="000254F7">
      <w:pPr>
        <w:pStyle w:val="Default"/>
        <w:numPr>
          <w:ilvl w:val="0"/>
          <w:numId w:val="70"/>
        </w:numPr>
        <w:spacing w:line="360" w:lineRule="auto"/>
        <w:ind w:left="851" w:hanging="425"/>
        <w:rPr>
          <w:color w:val="auto"/>
          <w:sz w:val="22"/>
          <w:szCs w:val="22"/>
        </w:rPr>
      </w:pPr>
      <w:r w:rsidRPr="005D5A36">
        <w:rPr>
          <w:color w:val="auto"/>
          <w:sz w:val="22"/>
          <w:szCs w:val="22"/>
        </w:rPr>
        <w:t xml:space="preserve">działalność polityczną lub religijną. </w:t>
      </w:r>
    </w:p>
    <w:p w14:paraId="080E45C5" w14:textId="77777777" w:rsidR="000254F7" w:rsidRPr="005D5A36" w:rsidRDefault="00733914" w:rsidP="000254F7">
      <w:pPr>
        <w:pStyle w:val="Default"/>
        <w:numPr>
          <w:ilvl w:val="0"/>
          <w:numId w:val="71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5D5A36">
        <w:rPr>
          <w:color w:val="auto"/>
          <w:sz w:val="22"/>
          <w:szCs w:val="22"/>
        </w:rPr>
        <w:t>Zasady i zakres współpracy mogą być modyfikowane wraz ze zmieniającymi się przepisami prawa</w:t>
      </w:r>
      <w:r w:rsidR="000254F7" w:rsidRPr="005D5A36">
        <w:rPr>
          <w:color w:val="auto"/>
          <w:sz w:val="22"/>
          <w:szCs w:val="22"/>
        </w:rPr>
        <w:t xml:space="preserve"> oraz sytuacją finansową Gminy.</w:t>
      </w:r>
    </w:p>
    <w:p w14:paraId="26973A02" w14:textId="77777777" w:rsidR="000254F7" w:rsidRPr="005D5A36" w:rsidRDefault="00733914" w:rsidP="005D5A36">
      <w:pPr>
        <w:pStyle w:val="Default"/>
        <w:numPr>
          <w:ilvl w:val="0"/>
          <w:numId w:val="7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5D5A36">
        <w:rPr>
          <w:color w:val="auto"/>
          <w:sz w:val="22"/>
          <w:szCs w:val="22"/>
        </w:rPr>
        <w:t>W sprawach nieuregulowanych niniejszym programem mają zastosowanie w szczególności przepisy ustawy z dnia 24 kwietnia 2003 r. o działalności pożytku publicznego</w:t>
      </w:r>
      <w:r w:rsidR="005D5A36">
        <w:rPr>
          <w:color w:val="auto"/>
          <w:sz w:val="22"/>
          <w:szCs w:val="22"/>
        </w:rPr>
        <w:br/>
      </w:r>
      <w:r w:rsidRPr="005D5A36">
        <w:rPr>
          <w:color w:val="auto"/>
          <w:sz w:val="22"/>
          <w:szCs w:val="22"/>
        </w:rPr>
        <w:t>i o w</w:t>
      </w:r>
      <w:r w:rsidR="00490236" w:rsidRPr="005D5A36">
        <w:rPr>
          <w:color w:val="auto"/>
          <w:sz w:val="22"/>
          <w:szCs w:val="22"/>
        </w:rPr>
        <w:t>olontariacie (t.j. Dz. U. z 2019</w:t>
      </w:r>
      <w:r w:rsidRPr="005D5A36">
        <w:rPr>
          <w:color w:val="auto"/>
          <w:sz w:val="22"/>
          <w:szCs w:val="22"/>
        </w:rPr>
        <w:t xml:space="preserve"> r.</w:t>
      </w:r>
      <w:r w:rsidR="00490236" w:rsidRPr="005D5A36">
        <w:rPr>
          <w:color w:val="auto"/>
          <w:sz w:val="22"/>
          <w:szCs w:val="22"/>
        </w:rPr>
        <w:t xml:space="preserve"> poz. 688</w:t>
      </w:r>
      <w:r w:rsidRPr="005D5A36">
        <w:rPr>
          <w:color w:val="auto"/>
          <w:sz w:val="22"/>
          <w:szCs w:val="22"/>
        </w:rPr>
        <w:t xml:space="preserve">), ustawy z dnia 27 sierpnia 2009 r. o finansach publicznych (Dz. U. z </w:t>
      </w:r>
      <w:r w:rsidR="00490236" w:rsidRPr="005D5A36">
        <w:rPr>
          <w:color w:val="auto"/>
          <w:sz w:val="22"/>
          <w:szCs w:val="22"/>
        </w:rPr>
        <w:t>2019</w:t>
      </w:r>
      <w:r w:rsidRPr="005D5A36">
        <w:rPr>
          <w:color w:val="auto"/>
          <w:sz w:val="22"/>
          <w:szCs w:val="22"/>
        </w:rPr>
        <w:t xml:space="preserve"> r. poz.</w:t>
      </w:r>
      <w:r w:rsidR="00490236" w:rsidRPr="005D5A36">
        <w:rPr>
          <w:color w:val="auto"/>
          <w:sz w:val="22"/>
          <w:szCs w:val="22"/>
        </w:rPr>
        <w:t xml:space="preserve"> 869</w:t>
      </w:r>
      <w:r w:rsidRPr="005D5A36">
        <w:rPr>
          <w:color w:val="auto"/>
          <w:sz w:val="22"/>
          <w:szCs w:val="22"/>
        </w:rPr>
        <w:t>), ustawy z dnia 29 stycznia 2004 r. Prawo zamówień publicznych (tj. Dz.U. 201</w:t>
      </w:r>
      <w:r w:rsidR="00490236" w:rsidRPr="005D5A36">
        <w:rPr>
          <w:color w:val="auto"/>
          <w:sz w:val="22"/>
          <w:szCs w:val="22"/>
        </w:rPr>
        <w:t>8</w:t>
      </w:r>
      <w:r w:rsidRPr="005D5A36">
        <w:rPr>
          <w:color w:val="auto"/>
          <w:sz w:val="22"/>
          <w:szCs w:val="22"/>
        </w:rPr>
        <w:t xml:space="preserve"> poz. </w:t>
      </w:r>
      <w:r w:rsidR="00490236" w:rsidRPr="005D5A36">
        <w:rPr>
          <w:color w:val="auto"/>
          <w:sz w:val="22"/>
          <w:szCs w:val="22"/>
        </w:rPr>
        <w:t>1986</w:t>
      </w:r>
      <w:r w:rsidRPr="005D5A36">
        <w:rPr>
          <w:color w:val="auto"/>
          <w:sz w:val="22"/>
          <w:szCs w:val="22"/>
        </w:rPr>
        <w:t xml:space="preserve"> z późn. zm.), ustawy z dnia 23 kwietnia 1964 r. Kodeks cywilny (t.j. </w:t>
      </w:r>
      <w:r w:rsidR="00490236" w:rsidRPr="005D5A36">
        <w:rPr>
          <w:color w:val="auto"/>
          <w:sz w:val="22"/>
          <w:szCs w:val="22"/>
        </w:rPr>
        <w:t>Dz. U. 2019</w:t>
      </w:r>
      <w:r w:rsidR="000254F7" w:rsidRPr="005D5A36">
        <w:rPr>
          <w:color w:val="auto"/>
          <w:sz w:val="22"/>
          <w:szCs w:val="22"/>
        </w:rPr>
        <w:t xml:space="preserve"> r. poz. 1</w:t>
      </w:r>
      <w:r w:rsidR="00490236" w:rsidRPr="005D5A36">
        <w:rPr>
          <w:color w:val="auto"/>
          <w:sz w:val="22"/>
          <w:szCs w:val="22"/>
        </w:rPr>
        <w:t>145</w:t>
      </w:r>
      <w:r w:rsidR="000254F7" w:rsidRPr="005D5A36">
        <w:rPr>
          <w:color w:val="auto"/>
          <w:sz w:val="22"/>
          <w:szCs w:val="22"/>
        </w:rPr>
        <w:t>).</w:t>
      </w:r>
    </w:p>
    <w:p w14:paraId="12993559" w14:textId="77777777" w:rsidR="00733914" w:rsidRPr="005D5A36" w:rsidRDefault="00733914" w:rsidP="000254F7">
      <w:pPr>
        <w:pStyle w:val="Default"/>
        <w:numPr>
          <w:ilvl w:val="0"/>
          <w:numId w:val="71"/>
        </w:numPr>
        <w:spacing w:line="360" w:lineRule="auto"/>
        <w:ind w:left="426" w:hanging="426"/>
        <w:rPr>
          <w:color w:val="auto"/>
          <w:sz w:val="22"/>
          <w:szCs w:val="22"/>
        </w:rPr>
      </w:pPr>
      <w:r w:rsidRPr="005D5A36">
        <w:rPr>
          <w:color w:val="auto"/>
          <w:sz w:val="22"/>
          <w:szCs w:val="22"/>
        </w:rPr>
        <w:t xml:space="preserve">Każdorazowo zmiana w Programie wymaga formy przyjętej dla jego uchwalenia. </w:t>
      </w:r>
    </w:p>
    <w:p w14:paraId="1AA049E9" w14:textId="77777777" w:rsidR="00733914" w:rsidRPr="00DF743A" w:rsidRDefault="0073391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082AFDA" w14:textId="77777777" w:rsidR="00180C12" w:rsidRDefault="00180C12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4AEF117B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07E8BB3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1C24113" w14:textId="77777777" w:rsidR="00B46C54" w:rsidRPr="00537675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5D85762" w14:textId="77777777" w:rsidR="00537675" w:rsidRPr="00537675" w:rsidRDefault="00537675" w:rsidP="00537675">
      <w:pPr>
        <w:pStyle w:val="NoSpacing"/>
        <w:jc w:val="right"/>
        <w:rPr>
          <w:rFonts w:ascii="Lato" w:hAnsi="Lato"/>
        </w:rPr>
      </w:pPr>
      <w:r w:rsidRPr="00537675">
        <w:rPr>
          <w:rFonts w:ascii="Lato" w:hAnsi="Lato"/>
        </w:rPr>
        <w:t>Z up. Burmistrza</w:t>
      </w:r>
    </w:p>
    <w:p w14:paraId="779D1C32" w14:textId="77777777" w:rsidR="00537675" w:rsidRPr="00537675" w:rsidRDefault="00537675" w:rsidP="00537675">
      <w:pPr>
        <w:pStyle w:val="NoSpacing"/>
        <w:jc w:val="right"/>
        <w:rPr>
          <w:rFonts w:ascii="Lato" w:hAnsi="Lato"/>
        </w:rPr>
      </w:pPr>
      <w:r w:rsidRPr="00537675">
        <w:rPr>
          <w:rFonts w:ascii="Lato" w:hAnsi="Lato"/>
        </w:rPr>
        <w:t>Zastępca Burmistrza</w:t>
      </w:r>
    </w:p>
    <w:p w14:paraId="614FA2F2" w14:textId="77777777" w:rsidR="00537675" w:rsidRPr="00537675" w:rsidRDefault="00537675" w:rsidP="00537675">
      <w:pPr>
        <w:pStyle w:val="NoSpacing"/>
        <w:jc w:val="right"/>
        <w:rPr>
          <w:rFonts w:ascii="Lato" w:hAnsi="Lato"/>
        </w:rPr>
      </w:pPr>
      <w:r w:rsidRPr="00537675">
        <w:rPr>
          <w:rFonts w:ascii="Lato" w:hAnsi="Lato"/>
        </w:rPr>
        <w:t>mgr Krzysztof Dobrzyniecki</w:t>
      </w:r>
    </w:p>
    <w:p w14:paraId="344730B9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A24F33D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6943051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E0E865D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E45900C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DB41CA2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1BB71DC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F0BB3E8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0956644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  <w:bookmarkStart w:id="0" w:name="_GoBack"/>
      <w:bookmarkEnd w:id="0"/>
    </w:p>
    <w:p w14:paraId="1E81134D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8CE2738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7C37CA9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4B1E54BB" w14:textId="77777777" w:rsidR="00B46C54" w:rsidRDefault="00B46C54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40A12602" w14:textId="77777777" w:rsidR="00180C12" w:rsidRDefault="00180C12" w:rsidP="0027427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3D9817C4" w14:textId="53E3B6B4" w:rsidR="009B50D8" w:rsidRDefault="005E1B1D" w:rsidP="00274275">
      <w:pPr>
        <w:pStyle w:val="Default"/>
        <w:spacing w:line="360" w:lineRule="auto"/>
        <w:rPr>
          <w:color w:val="auto"/>
          <w:sz w:val="22"/>
          <w:szCs w:val="22"/>
        </w:rPr>
      </w:pPr>
      <w:r w:rsidRPr="00DF743A">
        <w:rPr>
          <w:color w:val="auto"/>
          <w:sz w:val="22"/>
          <w:szCs w:val="22"/>
        </w:rPr>
        <w:t xml:space="preserve">Projekt programu opracowano w Referacie Partycypacji i Polityki Społecznej. </w:t>
      </w:r>
    </w:p>
    <w:sectPr w:rsidR="009B50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EEFE0" w14:textId="77777777" w:rsidR="00B46C54" w:rsidRDefault="00B46C54" w:rsidP="00B46C54">
      <w:r>
        <w:separator/>
      </w:r>
    </w:p>
  </w:endnote>
  <w:endnote w:type="continuationSeparator" w:id="0">
    <w:p w14:paraId="48D5BE0C" w14:textId="77777777" w:rsidR="00B46C54" w:rsidRDefault="00B46C54" w:rsidP="00B4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ato" w:hAnsi="Lato"/>
        <w:sz w:val="20"/>
        <w:szCs w:val="20"/>
      </w:rPr>
      <w:id w:val="209082225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06FA08" w14:textId="19E1FC0C" w:rsidR="00B46C54" w:rsidRPr="00B46C54" w:rsidRDefault="00B46C54">
            <w:pPr>
              <w:pStyle w:val="Stopka"/>
              <w:jc w:val="right"/>
              <w:rPr>
                <w:rFonts w:ascii="Lato" w:hAnsi="Lato"/>
                <w:sz w:val="20"/>
                <w:szCs w:val="20"/>
              </w:rPr>
            </w:pPr>
            <w:r w:rsidRPr="00B46C54">
              <w:rPr>
                <w:rFonts w:ascii="Lato" w:hAnsi="Lato"/>
                <w:sz w:val="20"/>
                <w:szCs w:val="20"/>
              </w:rPr>
              <w:t xml:space="preserve">Strona </w:t>
            </w:r>
            <w:r w:rsidRPr="00B46C54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B46C54">
              <w:rPr>
                <w:rFonts w:ascii="Lato" w:hAnsi="Lato"/>
                <w:b/>
                <w:bCs/>
                <w:sz w:val="20"/>
                <w:szCs w:val="20"/>
              </w:rPr>
              <w:instrText>PAGE</w:instrText>
            </w:r>
            <w:r w:rsidRPr="00B46C54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="00537675">
              <w:rPr>
                <w:rFonts w:ascii="Lato" w:hAnsi="Lato"/>
                <w:b/>
                <w:bCs/>
                <w:noProof/>
                <w:sz w:val="20"/>
                <w:szCs w:val="20"/>
              </w:rPr>
              <w:t>1</w:t>
            </w:r>
            <w:r w:rsidRPr="00B46C54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  <w:r w:rsidRPr="00B46C54">
              <w:rPr>
                <w:rFonts w:ascii="Lato" w:hAnsi="Lato"/>
                <w:sz w:val="20"/>
                <w:szCs w:val="20"/>
              </w:rPr>
              <w:t xml:space="preserve"> z </w:t>
            </w:r>
            <w:r w:rsidRPr="00B46C54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B46C54">
              <w:rPr>
                <w:rFonts w:ascii="Lato" w:hAnsi="Lato"/>
                <w:b/>
                <w:bCs/>
                <w:sz w:val="20"/>
                <w:szCs w:val="20"/>
              </w:rPr>
              <w:instrText>NUMPAGES</w:instrText>
            </w:r>
            <w:r w:rsidRPr="00B46C54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="00537675">
              <w:rPr>
                <w:rFonts w:ascii="Lato" w:hAnsi="Lato"/>
                <w:b/>
                <w:bCs/>
                <w:noProof/>
                <w:sz w:val="20"/>
                <w:szCs w:val="20"/>
              </w:rPr>
              <w:t>17</w:t>
            </w:r>
            <w:r w:rsidRPr="00B46C54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2CBC71" w14:textId="77777777" w:rsidR="00B46C54" w:rsidRDefault="00B46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6F20A" w14:textId="77777777" w:rsidR="00B46C54" w:rsidRDefault="00B46C54" w:rsidP="00B46C54">
      <w:r>
        <w:separator/>
      </w:r>
    </w:p>
  </w:footnote>
  <w:footnote w:type="continuationSeparator" w:id="0">
    <w:p w14:paraId="3B8738A7" w14:textId="77777777" w:rsidR="00B46C54" w:rsidRDefault="00B46C54" w:rsidP="00B4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083"/>
    <w:multiLevelType w:val="hybridMultilevel"/>
    <w:tmpl w:val="7CDEF390"/>
    <w:lvl w:ilvl="0" w:tplc="60CCC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5B7"/>
    <w:multiLevelType w:val="hybridMultilevel"/>
    <w:tmpl w:val="2B3CF72E"/>
    <w:lvl w:ilvl="0" w:tplc="A4FA9DB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772F6"/>
    <w:multiLevelType w:val="hybridMultilevel"/>
    <w:tmpl w:val="42EA9E42"/>
    <w:lvl w:ilvl="0" w:tplc="8440204A">
      <w:start w:val="5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0BBB"/>
    <w:multiLevelType w:val="hybridMultilevel"/>
    <w:tmpl w:val="91584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5293"/>
    <w:multiLevelType w:val="hybridMultilevel"/>
    <w:tmpl w:val="E9AE37AC"/>
    <w:lvl w:ilvl="0" w:tplc="27B6D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5497"/>
    <w:multiLevelType w:val="hybridMultilevel"/>
    <w:tmpl w:val="32C2A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1D85"/>
    <w:multiLevelType w:val="hybridMultilevel"/>
    <w:tmpl w:val="4FB2B7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D7192"/>
    <w:multiLevelType w:val="hybridMultilevel"/>
    <w:tmpl w:val="2FC60A94"/>
    <w:lvl w:ilvl="0" w:tplc="8826AE8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97B1F"/>
    <w:multiLevelType w:val="hybridMultilevel"/>
    <w:tmpl w:val="69BCC694"/>
    <w:lvl w:ilvl="0" w:tplc="A508C280">
      <w:start w:val="8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E245C"/>
    <w:multiLevelType w:val="hybridMultilevel"/>
    <w:tmpl w:val="916A2DB6"/>
    <w:lvl w:ilvl="0" w:tplc="C5700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C07E1"/>
    <w:multiLevelType w:val="hybridMultilevel"/>
    <w:tmpl w:val="E036339E"/>
    <w:lvl w:ilvl="0" w:tplc="E88CE412">
      <w:start w:val="9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23317"/>
    <w:multiLevelType w:val="hybridMultilevel"/>
    <w:tmpl w:val="D3F4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E492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53CFC"/>
    <w:multiLevelType w:val="hybridMultilevel"/>
    <w:tmpl w:val="8482EDFC"/>
    <w:lvl w:ilvl="0" w:tplc="24A66E4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D3D46"/>
    <w:multiLevelType w:val="hybridMultilevel"/>
    <w:tmpl w:val="F7227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4E638B"/>
    <w:multiLevelType w:val="hybridMultilevel"/>
    <w:tmpl w:val="4A3AF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42923"/>
    <w:multiLevelType w:val="multilevel"/>
    <w:tmpl w:val="EFC88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1F2F7BAB"/>
    <w:multiLevelType w:val="hybridMultilevel"/>
    <w:tmpl w:val="3B08FE98"/>
    <w:lvl w:ilvl="0" w:tplc="61AEE726">
      <w:start w:val="3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734FD"/>
    <w:multiLevelType w:val="hybridMultilevel"/>
    <w:tmpl w:val="1E40D6D4"/>
    <w:lvl w:ilvl="0" w:tplc="AE4AE8B6">
      <w:start w:val="4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17E0F"/>
    <w:multiLevelType w:val="hybridMultilevel"/>
    <w:tmpl w:val="C1CC530C"/>
    <w:lvl w:ilvl="0" w:tplc="53DCB416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E40B8"/>
    <w:multiLevelType w:val="hybridMultilevel"/>
    <w:tmpl w:val="6F0CAF30"/>
    <w:lvl w:ilvl="0" w:tplc="4496BC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B1924"/>
    <w:multiLevelType w:val="hybridMultilevel"/>
    <w:tmpl w:val="1DC0A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86973"/>
    <w:multiLevelType w:val="hybridMultilevel"/>
    <w:tmpl w:val="73F26D72"/>
    <w:lvl w:ilvl="0" w:tplc="9AF4094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42C60"/>
    <w:multiLevelType w:val="hybridMultilevel"/>
    <w:tmpl w:val="22BAA73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E193A"/>
    <w:multiLevelType w:val="hybridMultilevel"/>
    <w:tmpl w:val="CC7C5FA8"/>
    <w:lvl w:ilvl="0" w:tplc="2D486F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AD6CFC"/>
    <w:multiLevelType w:val="hybridMultilevel"/>
    <w:tmpl w:val="76F8A72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A7E64"/>
    <w:multiLevelType w:val="hybridMultilevel"/>
    <w:tmpl w:val="330E1E8A"/>
    <w:lvl w:ilvl="0" w:tplc="182CC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80E43"/>
    <w:multiLevelType w:val="hybridMultilevel"/>
    <w:tmpl w:val="D55251D4"/>
    <w:lvl w:ilvl="0" w:tplc="F43C33C8">
      <w:start w:val="1"/>
      <w:numFmt w:val="decimal"/>
      <w:lvlText w:val="%1)"/>
      <w:lvlJc w:val="left"/>
      <w:pPr>
        <w:ind w:left="929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E9D67A0"/>
    <w:multiLevelType w:val="hybridMultilevel"/>
    <w:tmpl w:val="52808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35D96"/>
    <w:multiLevelType w:val="hybridMultilevel"/>
    <w:tmpl w:val="CECE6ACC"/>
    <w:lvl w:ilvl="0" w:tplc="8774E4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79315E"/>
    <w:multiLevelType w:val="hybridMultilevel"/>
    <w:tmpl w:val="394EC45A"/>
    <w:lvl w:ilvl="0" w:tplc="49862482">
      <w:start w:val="1"/>
      <w:numFmt w:val="lowerLetter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37807ADE"/>
    <w:multiLevelType w:val="hybridMultilevel"/>
    <w:tmpl w:val="F6D0390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38F97952"/>
    <w:multiLevelType w:val="multilevel"/>
    <w:tmpl w:val="10B68DE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3B7B153E"/>
    <w:multiLevelType w:val="hybridMultilevel"/>
    <w:tmpl w:val="9C98F17C"/>
    <w:lvl w:ilvl="0" w:tplc="D0167D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11E68"/>
    <w:multiLevelType w:val="hybridMultilevel"/>
    <w:tmpl w:val="4C26E1BE"/>
    <w:lvl w:ilvl="0" w:tplc="A27CD9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204307"/>
    <w:multiLevelType w:val="hybridMultilevel"/>
    <w:tmpl w:val="26389B84"/>
    <w:lvl w:ilvl="0" w:tplc="6D2A3E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31DD6"/>
    <w:multiLevelType w:val="hybridMultilevel"/>
    <w:tmpl w:val="32544FA8"/>
    <w:lvl w:ilvl="0" w:tplc="6AD8663E">
      <w:start w:val="1"/>
      <w:numFmt w:val="decimal"/>
      <w:lvlText w:val="%1)"/>
      <w:lvlJc w:val="left"/>
      <w:pPr>
        <w:ind w:left="360" w:hanging="360"/>
      </w:pPr>
      <w:rPr>
        <w:rFonts w:ascii="Lato" w:eastAsiaTheme="minorHAnsi" w:hAnsi="Lato" w:cs="La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CE5363"/>
    <w:multiLevelType w:val="multilevel"/>
    <w:tmpl w:val="82F8E72E"/>
    <w:lvl w:ilvl="0">
      <w:start w:val="3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0F11161"/>
    <w:multiLevelType w:val="hybridMultilevel"/>
    <w:tmpl w:val="7B8AC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525870"/>
    <w:multiLevelType w:val="hybridMultilevel"/>
    <w:tmpl w:val="FA449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2B6677"/>
    <w:multiLevelType w:val="hybridMultilevel"/>
    <w:tmpl w:val="C9566E3C"/>
    <w:lvl w:ilvl="0" w:tplc="5642851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705E17"/>
    <w:multiLevelType w:val="hybridMultilevel"/>
    <w:tmpl w:val="1E76DCE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22639"/>
    <w:multiLevelType w:val="hybridMultilevel"/>
    <w:tmpl w:val="1C30BB7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FA6B28"/>
    <w:multiLevelType w:val="hybridMultilevel"/>
    <w:tmpl w:val="D2BC37F4"/>
    <w:lvl w:ilvl="0" w:tplc="3A86997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3" w15:restartNumberingAfterBreak="0">
    <w:nsid w:val="4D4B0AB4"/>
    <w:multiLevelType w:val="hybridMultilevel"/>
    <w:tmpl w:val="8D86EF4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2219D1"/>
    <w:multiLevelType w:val="hybridMultilevel"/>
    <w:tmpl w:val="C6A6495A"/>
    <w:lvl w:ilvl="0" w:tplc="51E0809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FEC58C5"/>
    <w:multiLevelType w:val="hybridMultilevel"/>
    <w:tmpl w:val="0010A2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733E57"/>
    <w:multiLevelType w:val="hybridMultilevel"/>
    <w:tmpl w:val="7CFC6B5A"/>
    <w:lvl w:ilvl="0" w:tplc="13DC2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A31ADB"/>
    <w:multiLevelType w:val="hybridMultilevel"/>
    <w:tmpl w:val="973C8096"/>
    <w:lvl w:ilvl="0" w:tplc="5EDC84FC">
      <w:start w:val="1"/>
      <w:numFmt w:val="decimal"/>
      <w:lvlText w:val="%1)"/>
      <w:lvlJc w:val="left"/>
      <w:pPr>
        <w:ind w:left="928" w:hanging="360"/>
      </w:pPr>
      <w:rPr>
        <w:rFonts w:ascii="Lato" w:eastAsiaTheme="minorHAnsi" w:hAnsi="Lato" w:cs="Lato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36469B"/>
    <w:multiLevelType w:val="multilevel"/>
    <w:tmpl w:val="5832C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9" w15:restartNumberingAfterBreak="0">
    <w:nsid w:val="58A32047"/>
    <w:multiLevelType w:val="hybridMultilevel"/>
    <w:tmpl w:val="F0F80036"/>
    <w:lvl w:ilvl="0" w:tplc="673E35E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305F1E"/>
    <w:multiLevelType w:val="hybridMultilevel"/>
    <w:tmpl w:val="24D8CADC"/>
    <w:lvl w:ilvl="0" w:tplc="0EA65272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9D0482A"/>
    <w:multiLevelType w:val="hybridMultilevel"/>
    <w:tmpl w:val="93B27D5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1609C"/>
    <w:multiLevelType w:val="multilevel"/>
    <w:tmpl w:val="676E79C4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3" w15:restartNumberingAfterBreak="0">
    <w:nsid w:val="5E8F5284"/>
    <w:multiLevelType w:val="hybridMultilevel"/>
    <w:tmpl w:val="EDB49F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CA325E"/>
    <w:multiLevelType w:val="hybridMultilevel"/>
    <w:tmpl w:val="CE6A7062"/>
    <w:lvl w:ilvl="0" w:tplc="5ACE2BC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EE12F00"/>
    <w:multiLevelType w:val="hybridMultilevel"/>
    <w:tmpl w:val="ACB67000"/>
    <w:lvl w:ilvl="0" w:tplc="E548A6A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E26160"/>
    <w:multiLevelType w:val="hybridMultilevel"/>
    <w:tmpl w:val="D1D8076C"/>
    <w:lvl w:ilvl="0" w:tplc="6DE0C07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F942BB"/>
    <w:multiLevelType w:val="multilevel"/>
    <w:tmpl w:val="90CC72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30747CF"/>
    <w:multiLevelType w:val="hybridMultilevel"/>
    <w:tmpl w:val="128277A6"/>
    <w:lvl w:ilvl="0" w:tplc="13DC2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30C7"/>
    <w:multiLevelType w:val="hybridMultilevel"/>
    <w:tmpl w:val="E1F637AC"/>
    <w:lvl w:ilvl="0" w:tplc="6A7EEC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B05264"/>
    <w:multiLevelType w:val="hybridMultilevel"/>
    <w:tmpl w:val="F7DAF52A"/>
    <w:lvl w:ilvl="0" w:tplc="A5BA6C9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2B5BF9"/>
    <w:multiLevelType w:val="hybridMultilevel"/>
    <w:tmpl w:val="700016A0"/>
    <w:lvl w:ilvl="0" w:tplc="8CAC3A0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1A2E47"/>
    <w:multiLevelType w:val="hybridMultilevel"/>
    <w:tmpl w:val="C6148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2B38D5"/>
    <w:multiLevelType w:val="hybridMultilevel"/>
    <w:tmpl w:val="B17453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F84B04"/>
    <w:multiLevelType w:val="multilevel"/>
    <w:tmpl w:val="CCB254F8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5" w15:restartNumberingAfterBreak="0">
    <w:nsid w:val="69401275"/>
    <w:multiLevelType w:val="hybridMultilevel"/>
    <w:tmpl w:val="95B02FA2"/>
    <w:lvl w:ilvl="0" w:tplc="4F6AF912">
      <w:start w:val="7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5658DA"/>
    <w:multiLevelType w:val="hybridMultilevel"/>
    <w:tmpl w:val="E8E4F9AC"/>
    <w:lvl w:ilvl="0" w:tplc="13DC2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ED7A9F"/>
    <w:multiLevelType w:val="hybridMultilevel"/>
    <w:tmpl w:val="D640FAEC"/>
    <w:lvl w:ilvl="0" w:tplc="0734CEC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C303F8"/>
    <w:multiLevelType w:val="multilevel"/>
    <w:tmpl w:val="DA7073B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AFF7A49"/>
    <w:multiLevelType w:val="hybridMultilevel"/>
    <w:tmpl w:val="30EAE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536696"/>
    <w:multiLevelType w:val="hybridMultilevel"/>
    <w:tmpl w:val="B7E677B0"/>
    <w:lvl w:ilvl="0" w:tplc="9AF4094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074233"/>
    <w:multiLevelType w:val="hybridMultilevel"/>
    <w:tmpl w:val="FDC87D08"/>
    <w:lvl w:ilvl="0" w:tplc="B3BCEB1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255075"/>
    <w:multiLevelType w:val="hybridMultilevel"/>
    <w:tmpl w:val="B836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042E7B"/>
    <w:multiLevelType w:val="hybridMultilevel"/>
    <w:tmpl w:val="6A82612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8F5ECE"/>
    <w:multiLevelType w:val="hybridMultilevel"/>
    <w:tmpl w:val="81A29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BD2038"/>
    <w:multiLevelType w:val="hybridMultilevel"/>
    <w:tmpl w:val="90D4AAA6"/>
    <w:lvl w:ilvl="0" w:tplc="1B469E9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464962"/>
    <w:multiLevelType w:val="hybridMultilevel"/>
    <w:tmpl w:val="E6366B58"/>
    <w:lvl w:ilvl="0" w:tplc="CE449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665D31"/>
    <w:multiLevelType w:val="hybridMultilevel"/>
    <w:tmpl w:val="D1148E9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45"/>
  </w:num>
  <w:num w:numId="3">
    <w:abstractNumId w:val="39"/>
  </w:num>
  <w:num w:numId="4">
    <w:abstractNumId w:val="30"/>
  </w:num>
  <w:num w:numId="5">
    <w:abstractNumId w:val="27"/>
  </w:num>
  <w:num w:numId="6">
    <w:abstractNumId w:val="62"/>
  </w:num>
  <w:num w:numId="7">
    <w:abstractNumId w:val="14"/>
  </w:num>
  <w:num w:numId="8">
    <w:abstractNumId w:val="15"/>
  </w:num>
  <w:num w:numId="9">
    <w:abstractNumId w:val="57"/>
  </w:num>
  <w:num w:numId="10">
    <w:abstractNumId w:val="11"/>
  </w:num>
  <w:num w:numId="11">
    <w:abstractNumId w:val="68"/>
  </w:num>
  <w:num w:numId="12">
    <w:abstractNumId w:val="35"/>
  </w:num>
  <w:num w:numId="13">
    <w:abstractNumId w:val="13"/>
  </w:num>
  <w:num w:numId="14">
    <w:abstractNumId w:val="54"/>
  </w:num>
  <w:num w:numId="15">
    <w:abstractNumId w:val="23"/>
  </w:num>
  <w:num w:numId="16">
    <w:abstractNumId w:val="59"/>
  </w:num>
  <w:num w:numId="17">
    <w:abstractNumId w:val="3"/>
  </w:num>
  <w:num w:numId="18">
    <w:abstractNumId w:val="12"/>
  </w:num>
  <w:num w:numId="19">
    <w:abstractNumId w:val="37"/>
  </w:num>
  <w:num w:numId="20">
    <w:abstractNumId w:val="56"/>
  </w:num>
  <w:num w:numId="21">
    <w:abstractNumId w:val="60"/>
  </w:num>
  <w:num w:numId="22">
    <w:abstractNumId w:val="1"/>
  </w:num>
  <w:num w:numId="23">
    <w:abstractNumId w:val="46"/>
  </w:num>
  <w:num w:numId="24">
    <w:abstractNumId w:val="66"/>
  </w:num>
  <w:num w:numId="25">
    <w:abstractNumId w:val="58"/>
  </w:num>
  <w:num w:numId="26">
    <w:abstractNumId w:val="48"/>
  </w:num>
  <w:num w:numId="27">
    <w:abstractNumId w:val="52"/>
  </w:num>
  <w:num w:numId="28">
    <w:abstractNumId w:val="34"/>
  </w:num>
  <w:num w:numId="29">
    <w:abstractNumId w:val="28"/>
  </w:num>
  <w:num w:numId="30">
    <w:abstractNumId w:val="38"/>
  </w:num>
  <w:num w:numId="31">
    <w:abstractNumId w:val="75"/>
  </w:num>
  <w:num w:numId="32">
    <w:abstractNumId w:val="31"/>
  </w:num>
  <w:num w:numId="33">
    <w:abstractNumId w:val="64"/>
  </w:num>
  <w:num w:numId="34">
    <w:abstractNumId w:val="36"/>
  </w:num>
  <w:num w:numId="35">
    <w:abstractNumId w:val="29"/>
  </w:num>
  <w:num w:numId="36">
    <w:abstractNumId w:val="44"/>
  </w:num>
  <w:num w:numId="37">
    <w:abstractNumId w:val="25"/>
  </w:num>
  <w:num w:numId="38">
    <w:abstractNumId w:val="72"/>
  </w:num>
  <w:num w:numId="39">
    <w:abstractNumId w:val="4"/>
  </w:num>
  <w:num w:numId="40">
    <w:abstractNumId w:val="32"/>
  </w:num>
  <w:num w:numId="41">
    <w:abstractNumId w:val="20"/>
  </w:num>
  <w:num w:numId="42">
    <w:abstractNumId w:val="9"/>
  </w:num>
  <w:num w:numId="43">
    <w:abstractNumId w:val="53"/>
  </w:num>
  <w:num w:numId="44">
    <w:abstractNumId w:val="67"/>
  </w:num>
  <w:num w:numId="45">
    <w:abstractNumId w:val="77"/>
  </w:num>
  <w:num w:numId="46">
    <w:abstractNumId w:val="55"/>
  </w:num>
  <w:num w:numId="47">
    <w:abstractNumId w:val="19"/>
  </w:num>
  <w:num w:numId="48">
    <w:abstractNumId w:val="47"/>
  </w:num>
  <w:num w:numId="49">
    <w:abstractNumId w:val="0"/>
  </w:num>
  <w:num w:numId="50">
    <w:abstractNumId w:val="22"/>
  </w:num>
  <w:num w:numId="51">
    <w:abstractNumId w:val="16"/>
  </w:num>
  <w:num w:numId="52">
    <w:abstractNumId w:val="41"/>
  </w:num>
  <w:num w:numId="53">
    <w:abstractNumId w:val="17"/>
  </w:num>
  <w:num w:numId="54">
    <w:abstractNumId w:val="6"/>
  </w:num>
  <w:num w:numId="55">
    <w:abstractNumId w:val="2"/>
  </w:num>
  <w:num w:numId="56">
    <w:abstractNumId w:val="51"/>
  </w:num>
  <w:num w:numId="57">
    <w:abstractNumId w:val="65"/>
  </w:num>
  <w:num w:numId="58">
    <w:abstractNumId w:val="63"/>
  </w:num>
  <w:num w:numId="59">
    <w:abstractNumId w:val="8"/>
  </w:num>
  <w:num w:numId="60">
    <w:abstractNumId w:val="33"/>
  </w:num>
  <w:num w:numId="61">
    <w:abstractNumId w:val="10"/>
  </w:num>
  <w:num w:numId="62">
    <w:abstractNumId w:val="76"/>
  </w:num>
  <w:num w:numId="63">
    <w:abstractNumId w:val="49"/>
  </w:num>
  <w:num w:numId="64">
    <w:abstractNumId w:val="7"/>
  </w:num>
  <w:num w:numId="65">
    <w:abstractNumId w:val="74"/>
  </w:num>
  <w:num w:numId="66">
    <w:abstractNumId w:val="70"/>
  </w:num>
  <w:num w:numId="67">
    <w:abstractNumId w:val="73"/>
  </w:num>
  <w:num w:numId="68">
    <w:abstractNumId w:val="43"/>
  </w:num>
  <w:num w:numId="69">
    <w:abstractNumId w:val="61"/>
  </w:num>
  <w:num w:numId="70">
    <w:abstractNumId w:val="24"/>
  </w:num>
  <w:num w:numId="71">
    <w:abstractNumId w:val="18"/>
  </w:num>
  <w:num w:numId="72">
    <w:abstractNumId w:val="21"/>
  </w:num>
  <w:num w:numId="73">
    <w:abstractNumId w:val="40"/>
  </w:num>
  <w:num w:numId="74">
    <w:abstractNumId w:val="42"/>
  </w:num>
  <w:num w:numId="75">
    <w:abstractNumId w:val="26"/>
  </w:num>
  <w:num w:numId="76">
    <w:abstractNumId w:val="71"/>
  </w:num>
  <w:num w:numId="77">
    <w:abstractNumId w:val="5"/>
  </w:num>
  <w:num w:numId="78">
    <w:abstractNumId w:val="5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14"/>
    <w:rsid w:val="000058AD"/>
    <w:rsid w:val="00005955"/>
    <w:rsid w:val="00023D5A"/>
    <w:rsid w:val="000254F7"/>
    <w:rsid w:val="00031749"/>
    <w:rsid w:val="000334E1"/>
    <w:rsid w:val="0004085B"/>
    <w:rsid w:val="00042670"/>
    <w:rsid w:val="00044718"/>
    <w:rsid w:val="00064391"/>
    <w:rsid w:val="00070046"/>
    <w:rsid w:val="000863E8"/>
    <w:rsid w:val="00095C74"/>
    <w:rsid w:val="000A6024"/>
    <w:rsid w:val="000B2DB8"/>
    <w:rsid w:val="000B5CE2"/>
    <w:rsid w:val="000C02B8"/>
    <w:rsid w:val="000C3B95"/>
    <w:rsid w:val="000E3669"/>
    <w:rsid w:val="000F0D8E"/>
    <w:rsid w:val="000F3A1D"/>
    <w:rsid w:val="001107C0"/>
    <w:rsid w:val="0011290F"/>
    <w:rsid w:val="00120425"/>
    <w:rsid w:val="00121B02"/>
    <w:rsid w:val="00134115"/>
    <w:rsid w:val="00156A78"/>
    <w:rsid w:val="00167B08"/>
    <w:rsid w:val="00180C12"/>
    <w:rsid w:val="001D037B"/>
    <w:rsid w:val="00201B64"/>
    <w:rsid w:val="002145E0"/>
    <w:rsid w:val="002210CA"/>
    <w:rsid w:val="00252E1D"/>
    <w:rsid w:val="00253FCC"/>
    <w:rsid w:val="00274275"/>
    <w:rsid w:val="0027719D"/>
    <w:rsid w:val="00280DEF"/>
    <w:rsid w:val="002A43C4"/>
    <w:rsid w:val="002B3EEA"/>
    <w:rsid w:val="002C7F27"/>
    <w:rsid w:val="002D0A87"/>
    <w:rsid w:val="002F7053"/>
    <w:rsid w:val="0030092A"/>
    <w:rsid w:val="00305AFC"/>
    <w:rsid w:val="00307687"/>
    <w:rsid w:val="003462BF"/>
    <w:rsid w:val="0037172A"/>
    <w:rsid w:val="00373A88"/>
    <w:rsid w:val="00387059"/>
    <w:rsid w:val="0039405C"/>
    <w:rsid w:val="003A3732"/>
    <w:rsid w:val="003A38AE"/>
    <w:rsid w:val="003E04C7"/>
    <w:rsid w:val="003F06D4"/>
    <w:rsid w:val="004029D8"/>
    <w:rsid w:val="00403F28"/>
    <w:rsid w:val="00431BB7"/>
    <w:rsid w:val="0043502D"/>
    <w:rsid w:val="00447691"/>
    <w:rsid w:val="004834BC"/>
    <w:rsid w:val="00484A4A"/>
    <w:rsid w:val="00490236"/>
    <w:rsid w:val="00492D78"/>
    <w:rsid w:val="004A1003"/>
    <w:rsid w:val="004B0D9A"/>
    <w:rsid w:val="004B4364"/>
    <w:rsid w:val="004B4E91"/>
    <w:rsid w:val="004F5D52"/>
    <w:rsid w:val="005049A2"/>
    <w:rsid w:val="005162BA"/>
    <w:rsid w:val="00531450"/>
    <w:rsid w:val="00537675"/>
    <w:rsid w:val="00545215"/>
    <w:rsid w:val="00547F9E"/>
    <w:rsid w:val="00572DED"/>
    <w:rsid w:val="005744C8"/>
    <w:rsid w:val="00574B0C"/>
    <w:rsid w:val="00576978"/>
    <w:rsid w:val="00595F26"/>
    <w:rsid w:val="0059694A"/>
    <w:rsid w:val="005B7C44"/>
    <w:rsid w:val="005D2C8C"/>
    <w:rsid w:val="005D4A0F"/>
    <w:rsid w:val="005D5A36"/>
    <w:rsid w:val="005D7846"/>
    <w:rsid w:val="005E1B1D"/>
    <w:rsid w:val="005F3C8E"/>
    <w:rsid w:val="00643310"/>
    <w:rsid w:val="00657482"/>
    <w:rsid w:val="00666F33"/>
    <w:rsid w:val="00672040"/>
    <w:rsid w:val="00681F4F"/>
    <w:rsid w:val="006C536A"/>
    <w:rsid w:val="006D7A77"/>
    <w:rsid w:val="006F2D86"/>
    <w:rsid w:val="00714D3B"/>
    <w:rsid w:val="00723B38"/>
    <w:rsid w:val="00733914"/>
    <w:rsid w:val="00740A6B"/>
    <w:rsid w:val="00743C0E"/>
    <w:rsid w:val="00751998"/>
    <w:rsid w:val="0077477B"/>
    <w:rsid w:val="0077545E"/>
    <w:rsid w:val="00780C7B"/>
    <w:rsid w:val="007853EE"/>
    <w:rsid w:val="00786785"/>
    <w:rsid w:val="007B0006"/>
    <w:rsid w:val="007B0C90"/>
    <w:rsid w:val="007B40E1"/>
    <w:rsid w:val="007C6C4A"/>
    <w:rsid w:val="007D4874"/>
    <w:rsid w:val="007F2587"/>
    <w:rsid w:val="00803823"/>
    <w:rsid w:val="00835FD9"/>
    <w:rsid w:val="00861ED8"/>
    <w:rsid w:val="00870127"/>
    <w:rsid w:val="008818F5"/>
    <w:rsid w:val="00890CEC"/>
    <w:rsid w:val="00894A0A"/>
    <w:rsid w:val="008950AE"/>
    <w:rsid w:val="00897EDE"/>
    <w:rsid w:val="008A6CEA"/>
    <w:rsid w:val="008B4102"/>
    <w:rsid w:val="008E0932"/>
    <w:rsid w:val="008E6836"/>
    <w:rsid w:val="00912B57"/>
    <w:rsid w:val="00914718"/>
    <w:rsid w:val="0091584F"/>
    <w:rsid w:val="00933E4D"/>
    <w:rsid w:val="00945AAF"/>
    <w:rsid w:val="00965529"/>
    <w:rsid w:val="009702BE"/>
    <w:rsid w:val="00977BCE"/>
    <w:rsid w:val="00981181"/>
    <w:rsid w:val="009A51EA"/>
    <w:rsid w:val="009B21CE"/>
    <w:rsid w:val="009B2D1E"/>
    <w:rsid w:val="009B4DA3"/>
    <w:rsid w:val="009B50D8"/>
    <w:rsid w:val="009B5CA8"/>
    <w:rsid w:val="009C5717"/>
    <w:rsid w:val="009D13E9"/>
    <w:rsid w:val="00A215B1"/>
    <w:rsid w:val="00A21A52"/>
    <w:rsid w:val="00A2656A"/>
    <w:rsid w:val="00A27935"/>
    <w:rsid w:val="00A418E9"/>
    <w:rsid w:val="00A42A48"/>
    <w:rsid w:val="00A505F0"/>
    <w:rsid w:val="00A64DBE"/>
    <w:rsid w:val="00A75C1A"/>
    <w:rsid w:val="00A84ACE"/>
    <w:rsid w:val="00A91CF9"/>
    <w:rsid w:val="00A92851"/>
    <w:rsid w:val="00AB49D0"/>
    <w:rsid w:val="00AB5AC8"/>
    <w:rsid w:val="00AC1EEB"/>
    <w:rsid w:val="00AC3008"/>
    <w:rsid w:val="00B001C6"/>
    <w:rsid w:val="00B46C54"/>
    <w:rsid w:val="00B74A36"/>
    <w:rsid w:val="00B75F0D"/>
    <w:rsid w:val="00B82621"/>
    <w:rsid w:val="00B84A76"/>
    <w:rsid w:val="00BA3F17"/>
    <w:rsid w:val="00BE56A4"/>
    <w:rsid w:val="00BE7669"/>
    <w:rsid w:val="00BF04FE"/>
    <w:rsid w:val="00C1287E"/>
    <w:rsid w:val="00C16FD9"/>
    <w:rsid w:val="00C23EFD"/>
    <w:rsid w:val="00C71236"/>
    <w:rsid w:val="00C76963"/>
    <w:rsid w:val="00C9219B"/>
    <w:rsid w:val="00C92DEE"/>
    <w:rsid w:val="00C962CB"/>
    <w:rsid w:val="00CA4C91"/>
    <w:rsid w:val="00CA6AFA"/>
    <w:rsid w:val="00CB005F"/>
    <w:rsid w:val="00CB03A4"/>
    <w:rsid w:val="00CC53F3"/>
    <w:rsid w:val="00CD06FD"/>
    <w:rsid w:val="00CF0F60"/>
    <w:rsid w:val="00CF56F4"/>
    <w:rsid w:val="00D024CB"/>
    <w:rsid w:val="00D06657"/>
    <w:rsid w:val="00D306AB"/>
    <w:rsid w:val="00D42753"/>
    <w:rsid w:val="00D427C4"/>
    <w:rsid w:val="00D4442C"/>
    <w:rsid w:val="00D64C6C"/>
    <w:rsid w:val="00D65775"/>
    <w:rsid w:val="00D7174F"/>
    <w:rsid w:val="00D83424"/>
    <w:rsid w:val="00D83AD9"/>
    <w:rsid w:val="00D86952"/>
    <w:rsid w:val="00DA6AB5"/>
    <w:rsid w:val="00DB1B0D"/>
    <w:rsid w:val="00DB5219"/>
    <w:rsid w:val="00DC3C1D"/>
    <w:rsid w:val="00DE5247"/>
    <w:rsid w:val="00DF22F1"/>
    <w:rsid w:val="00DF743A"/>
    <w:rsid w:val="00E02C3E"/>
    <w:rsid w:val="00E05EE0"/>
    <w:rsid w:val="00E2077A"/>
    <w:rsid w:val="00E37363"/>
    <w:rsid w:val="00E564CE"/>
    <w:rsid w:val="00E61098"/>
    <w:rsid w:val="00E65870"/>
    <w:rsid w:val="00E6646D"/>
    <w:rsid w:val="00E90C37"/>
    <w:rsid w:val="00EC611C"/>
    <w:rsid w:val="00ED4CFD"/>
    <w:rsid w:val="00EF640F"/>
    <w:rsid w:val="00F02452"/>
    <w:rsid w:val="00F05CC4"/>
    <w:rsid w:val="00F248BD"/>
    <w:rsid w:val="00F67509"/>
    <w:rsid w:val="00F767D5"/>
    <w:rsid w:val="00F80322"/>
    <w:rsid w:val="00F84392"/>
    <w:rsid w:val="00F873FE"/>
    <w:rsid w:val="00FB3C95"/>
    <w:rsid w:val="00FE5337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7B84"/>
  <w15:chartTrackingRefBased/>
  <w15:docId w15:val="{4C5FAFF1-8E20-4560-987E-26BD74D7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B2D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3914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3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37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3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37B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7B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5F3C8E"/>
    <w:pPr>
      <w:ind w:left="720"/>
      <w:contextualSpacing/>
    </w:pPr>
  </w:style>
  <w:style w:type="paragraph" w:customStyle="1" w:styleId="Bezodstpw1">
    <w:name w:val="Bez odstępów1"/>
    <w:rsid w:val="00835FD9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6C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C5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46C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6C5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NoSpacing">
    <w:name w:val="No Spacing"/>
    <w:rsid w:val="0053767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65B8-A672-4BD7-87BD-600FB519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4316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Monika Nowak</cp:lastModifiedBy>
  <cp:revision>7</cp:revision>
  <cp:lastPrinted>2019-08-20T12:37:00Z</cp:lastPrinted>
  <dcterms:created xsi:type="dcterms:W3CDTF">2019-08-21T07:40:00Z</dcterms:created>
  <dcterms:modified xsi:type="dcterms:W3CDTF">2019-08-21T08:38:00Z</dcterms:modified>
</cp:coreProperties>
</file>